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A9E" w:rsidRDefault="00D873F0">
      <w:pPr>
        <w:pBdr>
          <w:bottom w:val="single" w:sz="4" w:space="1" w:color="FF0000"/>
        </w:pBdr>
        <w:jc w:val="distribute"/>
        <w:rPr>
          <w:rFonts w:ascii="华文行楷" w:eastAsia="华文行楷" w:hAnsi="华光行楷_CNKI"/>
          <w:b/>
          <w:color w:val="C00000"/>
          <w:sz w:val="40"/>
          <w:szCs w:val="72"/>
        </w:rPr>
      </w:pPr>
      <w:r>
        <w:rPr>
          <w:rFonts w:ascii="华文行楷" w:eastAsia="华文行楷" w:hAnsi="华光行楷_CNKI" w:hint="eastAsia"/>
          <w:b/>
          <w:color w:val="C00000"/>
          <w:sz w:val="72"/>
          <w:szCs w:val="72"/>
        </w:rPr>
        <w:t>新疆师范大学教务处</w:t>
      </w:r>
    </w:p>
    <w:p w:rsidR="00A93A9E" w:rsidRPr="00E975FB" w:rsidRDefault="00D873F0">
      <w:pPr>
        <w:jc w:val="center"/>
        <w:rPr>
          <w:rFonts w:ascii="仿宋" w:eastAsia="仿宋" w:hAnsi="仿宋" w:cs="仿宋"/>
          <w:b/>
          <w:sz w:val="36"/>
          <w:szCs w:val="36"/>
        </w:rPr>
      </w:pPr>
      <w:r w:rsidRPr="00E975FB">
        <w:rPr>
          <w:rFonts w:ascii="仿宋" w:eastAsia="仿宋" w:hAnsi="仿宋" w:cs="仿宋" w:hint="eastAsia"/>
          <w:b/>
          <w:sz w:val="36"/>
          <w:szCs w:val="36"/>
        </w:rPr>
        <w:t>关于举办新疆师范大学第八届 “互联网+ ”大学生</w:t>
      </w:r>
    </w:p>
    <w:p w:rsidR="00A93A9E" w:rsidRPr="00E975FB" w:rsidRDefault="00D873F0">
      <w:pPr>
        <w:jc w:val="center"/>
        <w:rPr>
          <w:rFonts w:ascii="仿宋" w:eastAsia="仿宋" w:hAnsi="仿宋" w:cs="仿宋"/>
          <w:b/>
          <w:sz w:val="36"/>
          <w:szCs w:val="36"/>
        </w:rPr>
      </w:pPr>
      <w:r w:rsidRPr="00E975FB">
        <w:rPr>
          <w:rFonts w:ascii="仿宋" w:eastAsia="仿宋" w:hAnsi="仿宋" w:cs="仿宋" w:hint="eastAsia"/>
          <w:b/>
          <w:sz w:val="36"/>
          <w:szCs w:val="36"/>
        </w:rPr>
        <w:t>创新创业大赛的通知</w:t>
      </w:r>
    </w:p>
    <w:p w:rsidR="00A93A9E" w:rsidRDefault="00D873F0">
      <w:pPr>
        <w:spacing w:line="560" w:lineRule="exact"/>
        <w:rPr>
          <w:rFonts w:ascii="方正仿宋_GB2312" w:eastAsia="方正仿宋_GB2312" w:hAnsi="方正仿宋_GB2312" w:cs="方正仿宋_GB2312"/>
          <w:b/>
          <w:bCs/>
          <w:sz w:val="32"/>
          <w:szCs w:val="32"/>
        </w:rPr>
      </w:pPr>
      <w:r>
        <w:rPr>
          <w:rFonts w:ascii="方正仿宋_GB2312" w:eastAsia="方正仿宋_GB2312" w:hAnsi="方正仿宋_GB2312" w:cs="方正仿宋_GB2312" w:hint="eastAsia"/>
          <w:b/>
          <w:bCs/>
          <w:sz w:val="32"/>
          <w:szCs w:val="32"/>
        </w:rPr>
        <w:t>各学院、部门：</w:t>
      </w:r>
    </w:p>
    <w:p w:rsidR="00A93A9E" w:rsidRPr="00BD0A68" w:rsidRDefault="00D873F0">
      <w:pPr>
        <w:pStyle w:val="a4"/>
        <w:adjustRightInd w:val="0"/>
        <w:snapToGrid w:val="0"/>
        <w:spacing w:line="560" w:lineRule="exact"/>
        <w:ind w:firstLineChars="200" w:firstLine="640"/>
        <w:rPr>
          <w:rFonts w:ascii="仿宋_GB2312" w:eastAsia="仿宋_GB2312" w:hAnsi="华文中宋" w:cstheme="minorBidi"/>
          <w:sz w:val="32"/>
          <w:szCs w:val="32"/>
        </w:rPr>
      </w:pPr>
      <w:r w:rsidRPr="00BD0A68">
        <w:rPr>
          <w:rFonts w:ascii="仿宋_GB2312" w:eastAsia="仿宋_GB2312" w:hAnsi="华文中宋" w:cstheme="minorBidi" w:hint="eastAsia"/>
          <w:sz w:val="32"/>
          <w:szCs w:val="32"/>
        </w:rPr>
        <w:t>为全面落</w:t>
      </w:r>
      <w:proofErr w:type="gramStart"/>
      <w:r w:rsidRPr="00BD0A68">
        <w:rPr>
          <w:rFonts w:ascii="仿宋_GB2312" w:eastAsia="仿宋_GB2312" w:hAnsi="华文中宋" w:cstheme="minorBidi" w:hint="eastAsia"/>
          <w:sz w:val="32"/>
          <w:szCs w:val="32"/>
        </w:rPr>
        <w:t>实习近</w:t>
      </w:r>
      <w:proofErr w:type="gramEnd"/>
      <w:r w:rsidRPr="00BD0A68">
        <w:rPr>
          <w:rFonts w:ascii="仿宋_GB2312" w:eastAsia="仿宋_GB2312" w:hAnsi="华文中宋" w:cstheme="minorBidi" w:hint="eastAsia"/>
          <w:sz w:val="32"/>
          <w:szCs w:val="32"/>
        </w:rPr>
        <w:t>平总书记给中国“互联网+”大学生创新创业大赛“青年红色筑梦之旅”大学生回信重要精神，进一步激发大学生创新创业热情，搭建大学生创新创业项目与社会投资对接平台，推动我校教育教学高质量发展，现定于2022年3月至5月举办新疆师范大学第八届中国国际“互联网+”大学生创新创业大赛校内选拔赛。现将有关事项通知如下：</w:t>
      </w:r>
    </w:p>
    <w:p w:rsidR="00A93A9E" w:rsidRDefault="00D873F0">
      <w:pPr>
        <w:widowControl/>
        <w:spacing w:line="560" w:lineRule="exact"/>
        <w:ind w:firstLineChars="200" w:firstLine="641"/>
        <w:rPr>
          <w:rFonts w:ascii="方正仿宋_GB2312" w:eastAsia="方正仿宋_GB2312" w:hAnsi="方正仿宋_GB2312" w:cs="方正仿宋_GB2312"/>
          <w:sz w:val="32"/>
          <w:szCs w:val="32"/>
          <w:u w:val="single"/>
        </w:rPr>
      </w:pPr>
      <w:r>
        <w:rPr>
          <w:rFonts w:ascii="方正仿宋_GB2312" w:eastAsia="方正仿宋_GB2312" w:hAnsi="方正仿宋_GB2312" w:cs="方正仿宋_GB2312" w:hint="eastAsia"/>
          <w:b/>
          <w:bCs/>
          <w:kern w:val="0"/>
          <w:sz w:val="32"/>
          <w:szCs w:val="32"/>
          <w:lang w:bidi="ar"/>
        </w:rPr>
        <w:t>一、大赛简介</w:t>
      </w:r>
    </w:p>
    <w:p w:rsidR="00A93A9E" w:rsidRPr="00BD0A68" w:rsidRDefault="00D873F0">
      <w:pPr>
        <w:widowControl/>
        <w:spacing w:line="560" w:lineRule="exact"/>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t>中国国际“互联网+”大学生创新创业大赛自2015年创办以来已成功举办七届，是覆盖面最大、影响最广、成果最多、规格最高的大学生创新创业盛会，大赛的成果也是人才培养、学科评估、专业建设的重要显性指标。2021年教育部关于印发《普通高等学校本科教育教学审核评估实施方案（2021—2025年）》的通知文件中，也将“互联网+”大学生创新创业大赛获奖数作为本科教育教学审核评估指标体系中的必选指标。</w:t>
      </w:r>
    </w:p>
    <w:p w:rsidR="00A93A9E" w:rsidRDefault="00D873F0">
      <w:pPr>
        <w:widowControl/>
        <w:spacing w:line="560" w:lineRule="exact"/>
        <w:ind w:firstLineChars="200" w:firstLine="641"/>
        <w:rPr>
          <w:rFonts w:ascii="方正仿宋_GB2312" w:eastAsia="方正仿宋_GB2312" w:hAnsi="方正仿宋_GB2312" w:cs="方正仿宋_GB2312"/>
          <w:b/>
          <w:bCs/>
          <w:kern w:val="0"/>
          <w:sz w:val="32"/>
          <w:szCs w:val="32"/>
          <w:lang w:bidi="ar"/>
        </w:rPr>
      </w:pPr>
      <w:r>
        <w:rPr>
          <w:rFonts w:ascii="方正仿宋_GB2312" w:eastAsia="方正仿宋_GB2312" w:hAnsi="方正仿宋_GB2312" w:cs="方正仿宋_GB2312" w:hint="eastAsia"/>
          <w:b/>
          <w:bCs/>
          <w:kern w:val="0"/>
          <w:sz w:val="32"/>
          <w:szCs w:val="32"/>
          <w:lang w:bidi="ar"/>
        </w:rPr>
        <w:t>二、参赛组别</w:t>
      </w:r>
    </w:p>
    <w:p w:rsidR="00A93A9E" w:rsidRDefault="00D873F0">
      <w:pPr>
        <w:widowControl/>
        <w:spacing w:line="560" w:lineRule="exact"/>
        <w:ind w:firstLineChars="200" w:firstLine="641"/>
        <w:rPr>
          <w:rFonts w:ascii="方正仿宋_GB2312" w:eastAsia="方正仿宋_GB2312" w:hAnsi="方正仿宋_GB2312" w:cs="方正仿宋_GB2312"/>
          <w:b/>
          <w:bCs/>
          <w:kern w:val="0"/>
          <w:sz w:val="32"/>
          <w:szCs w:val="32"/>
          <w:lang w:bidi="ar"/>
        </w:rPr>
      </w:pPr>
      <w:r>
        <w:rPr>
          <w:rFonts w:ascii="方正仿宋_GB2312" w:eastAsia="方正仿宋_GB2312" w:hAnsi="方正仿宋_GB2312" w:cs="方正仿宋_GB2312" w:hint="eastAsia"/>
          <w:b/>
          <w:bCs/>
          <w:kern w:val="0"/>
          <w:sz w:val="32"/>
          <w:szCs w:val="32"/>
          <w:lang w:bidi="ar"/>
        </w:rPr>
        <w:t>（一）</w:t>
      </w:r>
      <w:r w:rsidR="00B64238">
        <w:rPr>
          <w:rFonts w:ascii="方正仿宋_GB2312" w:eastAsia="方正仿宋_GB2312" w:hAnsi="方正仿宋_GB2312" w:cs="方正仿宋_GB2312" w:hint="eastAsia"/>
          <w:b/>
          <w:bCs/>
          <w:kern w:val="0"/>
          <w:sz w:val="32"/>
          <w:szCs w:val="32"/>
          <w:lang w:bidi="ar"/>
        </w:rPr>
        <w:t>高教</w:t>
      </w:r>
      <w:r>
        <w:rPr>
          <w:rFonts w:ascii="方正仿宋_GB2312" w:eastAsia="方正仿宋_GB2312" w:hAnsi="方正仿宋_GB2312" w:cs="方正仿宋_GB2312" w:hint="eastAsia"/>
          <w:b/>
          <w:bCs/>
          <w:kern w:val="0"/>
          <w:sz w:val="32"/>
          <w:szCs w:val="32"/>
          <w:lang w:bidi="ar"/>
        </w:rPr>
        <w:t>主赛道参赛组别和对象</w:t>
      </w:r>
    </w:p>
    <w:p w:rsidR="00A93A9E" w:rsidRPr="00BD0A68" w:rsidRDefault="00D873F0">
      <w:pPr>
        <w:widowControl/>
        <w:spacing w:line="560" w:lineRule="exact"/>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lastRenderedPageBreak/>
        <w:t>根据参赛项目所处的创业阶段、已获投资情况和项目特点，分为本科生创意组、研究生创意组、初创成长组。具体参赛条件如下：</w:t>
      </w:r>
    </w:p>
    <w:p w:rsidR="00A93A9E" w:rsidRPr="00E22DDC" w:rsidRDefault="00B15598" w:rsidP="00E22DDC">
      <w:pPr>
        <w:widowControl/>
        <w:spacing w:line="560" w:lineRule="exact"/>
        <w:ind w:firstLineChars="200" w:firstLine="643"/>
        <w:rPr>
          <w:rFonts w:ascii="宋体" w:eastAsia="宋体" w:hAnsi="宋体" w:cs="宋体"/>
          <w:b/>
          <w:bCs/>
          <w:kern w:val="0"/>
          <w:sz w:val="32"/>
          <w:szCs w:val="32"/>
          <w:lang w:bidi="ar"/>
        </w:rPr>
      </w:pPr>
      <w:r w:rsidRPr="00E22DDC">
        <w:rPr>
          <w:rFonts w:ascii="宋体" w:eastAsia="宋体" w:hAnsi="宋体" w:cs="宋体" w:hint="eastAsia"/>
          <w:b/>
          <w:bCs/>
          <w:kern w:val="0"/>
          <w:sz w:val="32"/>
          <w:szCs w:val="32"/>
          <w:lang w:bidi="ar"/>
        </w:rPr>
        <w:t>1</w:t>
      </w:r>
      <w:r w:rsidRPr="00E22DDC">
        <w:rPr>
          <w:rFonts w:ascii="宋体" w:eastAsia="宋体" w:hAnsi="宋体" w:cs="宋体"/>
          <w:b/>
          <w:bCs/>
          <w:kern w:val="0"/>
          <w:sz w:val="32"/>
          <w:szCs w:val="32"/>
          <w:lang w:bidi="ar"/>
        </w:rPr>
        <w:t>.</w:t>
      </w:r>
      <w:r w:rsidR="00D873F0" w:rsidRPr="00E22DDC">
        <w:rPr>
          <w:rFonts w:ascii="宋体" w:eastAsia="宋体" w:hAnsi="宋体" w:cs="宋体" w:hint="eastAsia"/>
          <w:b/>
          <w:bCs/>
          <w:kern w:val="0"/>
          <w:sz w:val="32"/>
          <w:szCs w:val="32"/>
          <w:lang w:bidi="ar"/>
        </w:rPr>
        <w:t>本科生创意组、研究生创意组</w:t>
      </w:r>
    </w:p>
    <w:p w:rsidR="00A93A9E" w:rsidRPr="00BD0A68" w:rsidRDefault="00D873F0">
      <w:pPr>
        <w:widowControl/>
        <w:spacing w:line="560" w:lineRule="exact"/>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t>参赛项目具有较好的创意和较为成型的产品原型或服务模式，在大赛通知下发之日前尚未完成工商等各类登记注册，并符合以下条件：</w:t>
      </w:r>
    </w:p>
    <w:p w:rsidR="00FC2078" w:rsidRPr="00BD0A68" w:rsidRDefault="00294CB9" w:rsidP="00294CB9">
      <w:pPr>
        <w:widowControl/>
        <w:spacing w:line="560" w:lineRule="exact"/>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t>（1）</w:t>
      </w:r>
      <w:r w:rsidR="00FC2078" w:rsidRPr="00BD0A68">
        <w:rPr>
          <w:rFonts w:ascii="仿宋_GB2312" w:eastAsia="仿宋_GB2312" w:hAnsi="华文中宋" w:hint="eastAsia"/>
          <w:sz w:val="32"/>
          <w:szCs w:val="32"/>
        </w:rPr>
        <w:t>参赛申报人须为团队负责人</w:t>
      </w:r>
      <w:r w:rsidR="00CB02DC">
        <w:rPr>
          <w:rFonts w:ascii="仿宋_GB2312" w:eastAsia="仿宋_GB2312" w:hAnsi="华文中宋" w:hint="eastAsia"/>
          <w:sz w:val="32"/>
          <w:szCs w:val="32"/>
        </w:rPr>
        <w:t>。</w:t>
      </w:r>
    </w:p>
    <w:p w:rsidR="00FC2078" w:rsidRPr="00BD0A68" w:rsidRDefault="00294CB9" w:rsidP="00294CB9">
      <w:pPr>
        <w:widowControl/>
        <w:spacing w:line="560" w:lineRule="exact"/>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t>（2）</w:t>
      </w:r>
      <w:r w:rsidR="00D873F0" w:rsidRPr="00BD0A68">
        <w:rPr>
          <w:rFonts w:ascii="仿宋_GB2312" w:eastAsia="仿宋_GB2312" w:hAnsi="华文中宋" w:hint="eastAsia"/>
          <w:sz w:val="32"/>
          <w:szCs w:val="32"/>
        </w:rPr>
        <w:t>本科生创意组要求团队负责人及所有成员均为全日制在校本科生或专科生</w:t>
      </w:r>
      <w:r w:rsidR="00CB02DC">
        <w:rPr>
          <w:rFonts w:ascii="仿宋_GB2312" w:eastAsia="仿宋_GB2312" w:hAnsi="华文中宋" w:hint="eastAsia"/>
          <w:sz w:val="32"/>
          <w:szCs w:val="32"/>
        </w:rPr>
        <w:t>。</w:t>
      </w:r>
    </w:p>
    <w:p w:rsidR="00A93A9E" w:rsidRPr="00BD0A68" w:rsidRDefault="00294CB9" w:rsidP="00294CB9">
      <w:pPr>
        <w:widowControl/>
        <w:spacing w:line="560" w:lineRule="exact"/>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t>（3）</w:t>
      </w:r>
      <w:r w:rsidR="00D873F0" w:rsidRPr="00BD0A68">
        <w:rPr>
          <w:rFonts w:ascii="仿宋_GB2312" w:eastAsia="仿宋_GB2312" w:hAnsi="华文中宋" w:hint="eastAsia"/>
          <w:sz w:val="32"/>
          <w:szCs w:val="32"/>
        </w:rPr>
        <w:t>团队负责人或成员有在校研究生的，须参加研究生创意组。</w:t>
      </w:r>
    </w:p>
    <w:p w:rsidR="00A93A9E" w:rsidRPr="00E22DDC" w:rsidRDefault="00B15598" w:rsidP="00E22DDC">
      <w:pPr>
        <w:widowControl/>
        <w:spacing w:line="560" w:lineRule="exact"/>
        <w:ind w:firstLineChars="200" w:firstLine="643"/>
        <w:rPr>
          <w:rFonts w:ascii="宋体" w:eastAsia="宋体" w:hAnsi="宋体" w:cs="宋体"/>
          <w:b/>
          <w:bCs/>
          <w:kern w:val="0"/>
          <w:sz w:val="32"/>
          <w:szCs w:val="32"/>
          <w:lang w:bidi="ar"/>
        </w:rPr>
      </w:pPr>
      <w:r w:rsidRPr="00E22DDC">
        <w:rPr>
          <w:rFonts w:ascii="宋体" w:eastAsia="宋体" w:hAnsi="宋体" w:cs="宋体"/>
          <w:b/>
          <w:bCs/>
          <w:kern w:val="0"/>
          <w:sz w:val="32"/>
          <w:szCs w:val="32"/>
          <w:lang w:bidi="ar"/>
        </w:rPr>
        <w:t>2.</w:t>
      </w:r>
      <w:r w:rsidR="00D873F0" w:rsidRPr="00E22DDC">
        <w:rPr>
          <w:rFonts w:ascii="宋体" w:eastAsia="宋体" w:hAnsi="宋体" w:cs="宋体" w:hint="eastAsia"/>
          <w:b/>
          <w:bCs/>
          <w:kern w:val="0"/>
          <w:sz w:val="32"/>
          <w:szCs w:val="32"/>
          <w:lang w:bidi="ar"/>
        </w:rPr>
        <w:t>初创成长组</w:t>
      </w:r>
    </w:p>
    <w:p w:rsidR="00A93A9E" w:rsidRPr="00BD0A68" w:rsidRDefault="00D873F0">
      <w:pPr>
        <w:widowControl/>
        <w:spacing w:line="560" w:lineRule="exact"/>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t>（1）参赛申报人须为初创企业法定代表人，且为全日制在校生（包括本专科生、研究生，不含在职教育学生），或毕业5年以内的学生（即2017年之后的毕业生，不含在职教育学生）。企业法定代表人在国赛正式通知发布之日后（一般为每年3月中下旬）进行变更的不予认可。</w:t>
      </w:r>
    </w:p>
    <w:p w:rsidR="00A93A9E" w:rsidRPr="00BD0A68" w:rsidRDefault="00D873F0">
      <w:pPr>
        <w:widowControl/>
        <w:spacing w:line="560" w:lineRule="exact"/>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t>（2）</w:t>
      </w:r>
      <w:proofErr w:type="gramStart"/>
      <w:r w:rsidRPr="00BD0A68">
        <w:rPr>
          <w:rFonts w:ascii="仿宋_GB2312" w:eastAsia="仿宋_GB2312" w:hAnsi="华文中宋" w:hint="eastAsia"/>
          <w:sz w:val="32"/>
          <w:szCs w:val="32"/>
        </w:rPr>
        <w:t>初创组项目</w:t>
      </w:r>
      <w:proofErr w:type="gramEnd"/>
      <w:r w:rsidRPr="00BD0A68">
        <w:rPr>
          <w:rFonts w:ascii="仿宋_GB2312" w:eastAsia="仿宋_GB2312" w:hAnsi="华文中宋" w:hint="eastAsia"/>
          <w:sz w:val="32"/>
          <w:szCs w:val="32"/>
        </w:rPr>
        <w:t>的股权结构中，参赛企业法定代表人的股权不得少于10%，参赛成员股权合计不得少于1/3。</w:t>
      </w:r>
    </w:p>
    <w:p w:rsidR="00A93A9E" w:rsidRPr="00BD0A68" w:rsidRDefault="00D873F0">
      <w:pPr>
        <w:widowControl/>
        <w:spacing w:line="560" w:lineRule="exact"/>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t>（3）学校科技成果转化项目可以参加初创组，允许将拥有科研成果的教师的股权与学生所持股权合并计算，合并计算的股权不得少于51%（学生团队所持股权比例不得低于26%）。</w:t>
      </w:r>
    </w:p>
    <w:p w:rsidR="00A93A9E" w:rsidRDefault="00D873F0">
      <w:pPr>
        <w:widowControl/>
        <w:spacing w:line="560" w:lineRule="exact"/>
        <w:ind w:firstLineChars="200" w:firstLine="641"/>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b/>
          <w:bCs/>
          <w:kern w:val="0"/>
          <w:sz w:val="32"/>
          <w:szCs w:val="32"/>
          <w:lang w:bidi="ar"/>
        </w:rPr>
        <w:lastRenderedPageBreak/>
        <w:t>（二）“青年红色筑梦之旅”赛道参赛组别和对象</w:t>
      </w:r>
      <w:r>
        <w:rPr>
          <w:rFonts w:ascii="方正仿宋_GB2312" w:eastAsia="方正仿宋_GB2312" w:hAnsi="方正仿宋_GB2312" w:cs="方正仿宋_GB2312" w:hint="eastAsia"/>
          <w:kern w:val="0"/>
          <w:sz w:val="32"/>
          <w:szCs w:val="32"/>
          <w:lang w:bidi="ar"/>
        </w:rPr>
        <w:t> </w:t>
      </w:r>
    </w:p>
    <w:p w:rsidR="00A93A9E" w:rsidRPr="00BD0A68" w:rsidRDefault="00D873F0">
      <w:pPr>
        <w:widowControl/>
        <w:spacing w:line="560" w:lineRule="exact"/>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t>参加大赛“青年红色筑梦之旅”赛道的项目须为参加“青年红色筑梦之旅”活动的项目。各学院要组织大学生创新创业团队到各自对接的城市街道、社区、乡、村和农户，从社区治理、质量兴农、绿色兴农、科技兴农、电商兴农、教育兴农等多个方面开展帮扶工作，推动当地社会经济建设，助力乡村振兴和社区治理。在推进革命老区、偏远地区、城乡社区经济社会发展等方面有创新性（</w:t>
      </w:r>
      <w:proofErr w:type="gramStart"/>
      <w:r w:rsidRPr="00BD0A68">
        <w:rPr>
          <w:rFonts w:ascii="仿宋_GB2312" w:eastAsia="仿宋_GB2312" w:hAnsi="华文中宋" w:hint="eastAsia"/>
          <w:sz w:val="32"/>
          <w:szCs w:val="32"/>
        </w:rPr>
        <w:t>体现专创融合</w:t>
      </w:r>
      <w:proofErr w:type="gramEnd"/>
      <w:r w:rsidRPr="00BD0A68">
        <w:rPr>
          <w:rFonts w:ascii="仿宋_GB2312" w:eastAsia="仿宋_GB2312" w:hAnsi="华文中宋" w:hint="eastAsia"/>
          <w:sz w:val="32"/>
          <w:szCs w:val="32"/>
        </w:rPr>
        <w:t>或者模式创新）、实效性（已经获得实质性进展和成效）和</w:t>
      </w:r>
      <w:proofErr w:type="gramStart"/>
      <w:r w:rsidRPr="00BD0A68">
        <w:rPr>
          <w:rFonts w:ascii="仿宋_GB2312" w:eastAsia="仿宋_GB2312" w:hAnsi="华文中宋" w:hint="eastAsia"/>
          <w:sz w:val="32"/>
          <w:szCs w:val="32"/>
        </w:rPr>
        <w:t>可</w:t>
      </w:r>
      <w:proofErr w:type="gramEnd"/>
      <w:r w:rsidRPr="00BD0A68">
        <w:rPr>
          <w:rFonts w:ascii="仿宋_GB2312" w:eastAsia="仿宋_GB2312" w:hAnsi="华文中宋" w:hint="eastAsia"/>
          <w:sz w:val="32"/>
          <w:szCs w:val="32"/>
        </w:rPr>
        <w:t>持续性（有收入来源、稳定的机构组织或团队）。根据项目性质和特点，分为</w:t>
      </w:r>
      <w:proofErr w:type="gramStart"/>
      <w:r w:rsidRPr="00BD0A68">
        <w:rPr>
          <w:rFonts w:ascii="仿宋_GB2312" w:eastAsia="仿宋_GB2312" w:hAnsi="华文中宋" w:hint="eastAsia"/>
          <w:sz w:val="32"/>
          <w:szCs w:val="32"/>
        </w:rPr>
        <w:t>创意公益</w:t>
      </w:r>
      <w:proofErr w:type="gramEnd"/>
      <w:r w:rsidRPr="00BD0A68">
        <w:rPr>
          <w:rFonts w:ascii="仿宋_GB2312" w:eastAsia="仿宋_GB2312" w:hAnsi="华文中宋" w:hint="eastAsia"/>
          <w:sz w:val="32"/>
          <w:szCs w:val="32"/>
        </w:rPr>
        <w:t>组</w:t>
      </w:r>
      <w:r w:rsidR="00FC2078" w:rsidRPr="00BD0A68">
        <w:rPr>
          <w:rFonts w:ascii="仿宋_GB2312" w:eastAsia="仿宋_GB2312" w:hAnsi="华文中宋" w:hint="eastAsia"/>
          <w:sz w:val="32"/>
          <w:szCs w:val="32"/>
        </w:rPr>
        <w:t>、创业组</w:t>
      </w:r>
      <w:r w:rsidRPr="00BD0A68">
        <w:rPr>
          <w:rFonts w:ascii="仿宋_GB2312" w:eastAsia="仿宋_GB2312" w:hAnsi="华文中宋" w:hint="eastAsia"/>
          <w:sz w:val="32"/>
          <w:szCs w:val="32"/>
        </w:rPr>
        <w:t>。</w:t>
      </w:r>
    </w:p>
    <w:p w:rsidR="00A93A9E" w:rsidRPr="00E22DDC" w:rsidRDefault="00B15598" w:rsidP="00B15598">
      <w:pPr>
        <w:widowControl/>
        <w:spacing w:line="560" w:lineRule="exact"/>
        <w:ind w:firstLineChars="200" w:firstLine="643"/>
        <w:rPr>
          <w:rFonts w:ascii="宋体" w:eastAsia="宋体" w:hAnsi="宋体" w:cs="宋体"/>
          <w:b/>
          <w:bCs/>
          <w:kern w:val="0"/>
          <w:sz w:val="32"/>
          <w:szCs w:val="32"/>
          <w:lang w:bidi="ar"/>
        </w:rPr>
      </w:pPr>
      <w:r w:rsidRPr="00E22DDC">
        <w:rPr>
          <w:rFonts w:ascii="宋体" w:eastAsia="宋体" w:hAnsi="宋体" w:cs="宋体"/>
          <w:b/>
          <w:bCs/>
          <w:kern w:val="0"/>
          <w:sz w:val="32"/>
          <w:szCs w:val="32"/>
          <w:lang w:bidi="ar"/>
        </w:rPr>
        <w:t>1.</w:t>
      </w:r>
      <w:proofErr w:type="gramStart"/>
      <w:r w:rsidR="00D873F0" w:rsidRPr="00E22DDC">
        <w:rPr>
          <w:rFonts w:ascii="宋体" w:eastAsia="宋体" w:hAnsi="宋体" w:cs="宋体" w:hint="eastAsia"/>
          <w:b/>
          <w:bCs/>
          <w:kern w:val="0"/>
          <w:sz w:val="32"/>
          <w:szCs w:val="32"/>
          <w:lang w:bidi="ar"/>
        </w:rPr>
        <w:t>创意公益</w:t>
      </w:r>
      <w:proofErr w:type="gramEnd"/>
      <w:r w:rsidR="00D873F0" w:rsidRPr="00E22DDC">
        <w:rPr>
          <w:rFonts w:ascii="宋体" w:eastAsia="宋体" w:hAnsi="宋体" w:cs="宋体" w:hint="eastAsia"/>
          <w:b/>
          <w:bCs/>
          <w:kern w:val="0"/>
          <w:sz w:val="32"/>
          <w:szCs w:val="32"/>
          <w:lang w:bidi="ar"/>
        </w:rPr>
        <w:t>组</w:t>
      </w:r>
    </w:p>
    <w:p w:rsidR="00A93A9E" w:rsidRPr="00BD0A68" w:rsidRDefault="00D873F0" w:rsidP="00BD0A68">
      <w:pPr>
        <w:widowControl/>
        <w:shd w:val="clear" w:color="auto" w:fill="FFFFFF"/>
        <w:ind w:firstLineChars="200" w:firstLine="640"/>
        <w:jc w:val="left"/>
        <w:rPr>
          <w:rFonts w:ascii="仿宋_GB2312" w:eastAsia="仿宋_GB2312" w:hAnsi="华文中宋"/>
          <w:sz w:val="32"/>
          <w:szCs w:val="32"/>
        </w:rPr>
      </w:pPr>
      <w:r w:rsidRPr="00BD0A68">
        <w:rPr>
          <w:rFonts w:ascii="仿宋_GB2312" w:eastAsia="仿宋_GB2312" w:hAnsi="华文中宋" w:hint="eastAsia"/>
          <w:sz w:val="32"/>
          <w:szCs w:val="32"/>
        </w:rPr>
        <w:t>（1）参赛项目以社会价值为导向，在公益服务领域具有较好的创意、产品或服务模式的创业计划和实践。</w:t>
      </w:r>
    </w:p>
    <w:p w:rsidR="00A93A9E" w:rsidRPr="00BD0A68" w:rsidRDefault="00D873F0" w:rsidP="00346918">
      <w:pPr>
        <w:widowControl/>
        <w:shd w:val="clear" w:color="auto" w:fill="FFFFFF"/>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t>（2）参赛申报主体为独立的公益项目或社会组织，注册或未注册成立公益机构（或社会组织）的项目均可参赛。</w:t>
      </w:r>
    </w:p>
    <w:p w:rsidR="00A93A9E" w:rsidRPr="00BD0A68" w:rsidRDefault="00D873F0" w:rsidP="00BD0A68">
      <w:pPr>
        <w:widowControl/>
        <w:shd w:val="clear" w:color="auto" w:fill="FFFFFF"/>
        <w:ind w:firstLineChars="200" w:firstLine="640"/>
        <w:jc w:val="left"/>
        <w:rPr>
          <w:rFonts w:ascii="仿宋_GB2312" w:eastAsia="仿宋_GB2312" w:hAnsi="华文中宋"/>
          <w:sz w:val="32"/>
          <w:szCs w:val="32"/>
        </w:rPr>
      </w:pPr>
      <w:r w:rsidRPr="00BD0A68">
        <w:rPr>
          <w:rFonts w:ascii="仿宋_GB2312" w:eastAsia="仿宋_GB2312" w:hAnsi="华文中宋" w:hint="eastAsia"/>
          <w:sz w:val="32"/>
          <w:szCs w:val="32"/>
        </w:rPr>
        <w:t>（3）参赛项目以商业手段（公司或社会企业为主要的形式）解决农业农村和城乡社区发展的痛点问题、巩固脱贫攻坚成果，助力乡村振兴，实现经济价值和社会价值的融合。</w:t>
      </w:r>
    </w:p>
    <w:p w:rsidR="00A93A9E" w:rsidRPr="00BD0A68" w:rsidRDefault="00D873F0" w:rsidP="00BD0A68">
      <w:pPr>
        <w:widowControl/>
        <w:shd w:val="clear" w:color="auto" w:fill="FFFFFF"/>
        <w:ind w:firstLineChars="200" w:firstLine="640"/>
        <w:jc w:val="left"/>
        <w:rPr>
          <w:rFonts w:ascii="仿宋_GB2312" w:eastAsia="仿宋_GB2312" w:hAnsi="华文中宋"/>
          <w:sz w:val="32"/>
          <w:szCs w:val="32"/>
        </w:rPr>
      </w:pPr>
      <w:r w:rsidRPr="00064876">
        <w:rPr>
          <w:rFonts w:ascii="仿宋_GB2312" w:eastAsia="仿宋_GB2312" w:hAnsi="华文中宋" w:hint="eastAsia"/>
          <w:sz w:val="32"/>
          <w:szCs w:val="32"/>
        </w:rPr>
        <w:t>（4）</w:t>
      </w:r>
      <w:r w:rsidR="0064681B" w:rsidRPr="00064876">
        <w:rPr>
          <w:rFonts w:ascii="仿宋_GB2312" w:eastAsia="仿宋_GB2312" w:hAnsi="华文中宋" w:hint="eastAsia"/>
          <w:sz w:val="32"/>
          <w:szCs w:val="32"/>
        </w:rPr>
        <w:t>参赛项目在大赛通知下发之日前尚未完成工商登记注册的，参加创意组。</w:t>
      </w:r>
    </w:p>
    <w:p w:rsidR="00A93A9E" w:rsidRDefault="00B15598" w:rsidP="00B15598">
      <w:pPr>
        <w:widowControl/>
        <w:spacing w:line="560" w:lineRule="exact"/>
        <w:ind w:firstLineChars="200" w:firstLine="643"/>
        <w:rPr>
          <w:rFonts w:ascii="方正仿宋_GB2312" w:eastAsia="方正仿宋_GB2312" w:hAnsi="方正仿宋_GB2312" w:cs="方正仿宋_GB2312"/>
          <w:color w:val="C00000"/>
          <w:kern w:val="0"/>
          <w:sz w:val="32"/>
          <w:szCs w:val="32"/>
          <w:lang w:bidi="ar"/>
        </w:rPr>
      </w:pPr>
      <w:r w:rsidRPr="00E22DDC">
        <w:rPr>
          <w:rFonts w:ascii="宋体" w:eastAsia="宋体" w:hAnsi="宋体" w:cs="宋体"/>
          <w:b/>
          <w:bCs/>
          <w:kern w:val="0"/>
          <w:sz w:val="32"/>
          <w:szCs w:val="32"/>
          <w:lang w:bidi="ar"/>
        </w:rPr>
        <w:t>2.</w:t>
      </w:r>
      <w:r w:rsidR="00D873F0" w:rsidRPr="00E22DDC">
        <w:rPr>
          <w:rFonts w:ascii="宋体" w:eastAsia="宋体" w:hAnsi="宋体" w:cs="宋体" w:hint="eastAsia"/>
          <w:b/>
          <w:bCs/>
          <w:kern w:val="0"/>
          <w:sz w:val="32"/>
          <w:szCs w:val="32"/>
          <w:lang w:bidi="ar"/>
        </w:rPr>
        <w:t>创业组</w:t>
      </w:r>
    </w:p>
    <w:p w:rsidR="00A93A9E" w:rsidRPr="00BD0A68" w:rsidRDefault="00D873F0">
      <w:pPr>
        <w:widowControl/>
        <w:shd w:val="clear" w:color="auto" w:fill="FFFFFF"/>
        <w:jc w:val="left"/>
        <w:rPr>
          <w:rFonts w:ascii="仿宋_GB2312" w:eastAsia="仿宋_GB2312" w:hAnsi="华文中宋"/>
          <w:sz w:val="32"/>
          <w:szCs w:val="32"/>
        </w:rPr>
      </w:pPr>
      <w:r>
        <w:rPr>
          <w:rFonts w:ascii="Segoe UI" w:eastAsia="宋体" w:hAnsi="Segoe UI" w:cs="Segoe UI" w:hint="eastAsia"/>
          <w:color w:val="000000" w:themeColor="text1"/>
          <w:kern w:val="0"/>
          <w:sz w:val="28"/>
          <w:szCs w:val="28"/>
        </w:rPr>
        <w:lastRenderedPageBreak/>
        <w:t xml:space="preserve"> </w:t>
      </w:r>
      <w:r w:rsidRPr="00BD0A68">
        <w:rPr>
          <w:rFonts w:ascii="仿宋_GB2312" w:eastAsia="仿宋_GB2312" w:hAnsi="华文中宋" w:hint="eastAsia"/>
          <w:sz w:val="32"/>
          <w:szCs w:val="32"/>
        </w:rPr>
        <w:t xml:space="preserve">  （1）参赛项目以商业手段解决农业农村和城乡社区发展的痛点问题、巩固脱贫攻坚成果，助力乡村振兴，实现经济价值和社会价值的融合。</w:t>
      </w:r>
    </w:p>
    <w:p w:rsidR="0064681B" w:rsidRPr="0064681B" w:rsidRDefault="00D873F0">
      <w:pPr>
        <w:widowControl/>
        <w:shd w:val="clear" w:color="auto" w:fill="FFFFFF"/>
        <w:jc w:val="left"/>
        <w:rPr>
          <w:rFonts w:ascii="仿宋_GB2312" w:eastAsia="仿宋_GB2312" w:hAnsi="华文中宋"/>
          <w:sz w:val="32"/>
          <w:szCs w:val="32"/>
        </w:rPr>
      </w:pPr>
      <w:r w:rsidRPr="00BD0A68">
        <w:rPr>
          <w:rFonts w:ascii="仿宋_GB2312" w:eastAsia="仿宋_GB2312" w:hAnsi="华文中宋" w:hint="eastAsia"/>
          <w:sz w:val="32"/>
          <w:szCs w:val="32"/>
        </w:rPr>
        <w:t xml:space="preserve">   （2）参赛项目在大赛通知下发之日前已完成工商等各类登记注册。项目的股权结构中，企业法定代表人的股权不得少于10%，参赛成员股权合计不得少于1/3。如已注册成立机构或公司，学生须为法定代表人。</w:t>
      </w:r>
    </w:p>
    <w:p w:rsidR="00A93A9E" w:rsidRDefault="00D873F0">
      <w:pPr>
        <w:widowControl/>
        <w:spacing w:line="560" w:lineRule="exact"/>
        <w:ind w:firstLineChars="200" w:firstLine="641"/>
        <w:rPr>
          <w:rFonts w:ascii="方正仿宋_GB2312" w:eastAsia="方正仿宋_GB2312" w:hAnsi="方正仿宋_GB2312" w:cs="方正仿宋_GB2312"/>
          <w:b/>
          <w:bCs/>
          <w:kern w:val="0"/>
          <w:sz w:val="32"/>
          <w:szCs w:val="32"/>
          <w:lang w:bidi="ar"/>
        </w:rPr>
      </w:pPr>
      <w:r>
        <w:rPr>
          <w:rFonts w:ascii="方正仿宋_GB2312" w:eastAsia="方正仿宋_GB2312" w:hAnsi="方正仿宋_GB2312" w:cs="方正仿宋_GB2312" w:hint="eastAsia"/>
          <w:b/>
          <w:bCs/>
          <w:kern w:val="0"/>
          <w:sz w:val="32"/>
          <w:szCs w:val="32"/>
          <w:lang w:bidi="ar"/>
        </w:rPr>
        <w:t>三、参赛对象</w:t>
      </w:r>
    </w:p>
    <w:p w:rsidR="00A93A9E" w:rsidRPr="00BD0A68" w:rsidRDefault="00D873F0">
      <w:pPr>
        <w:widowControl/>
        <w:adjustRightInd w:val="0"/>
        <w:snapToGrid w:val="0"/>
        <w:spacing w:line="560" w:lineRule="exact"/>
        <w:ind w:firstLineChars="200" w:firstLine="640"/>
        <w:rPr>
          <w:rFonts w:ascii="仿宋_GB2312" w:eastAsia="仿宋_GB2312" w:hAnsi="华文中宋"/>
          <w:sz w:val="32"/>
          <w:szCs w:val="32"/>
        </w:rPr>
      </w:pPr>
      <w:r w:rsidRPr="00BD0A68">
        <w:rPr>
          <w:rFonts w:ascii="仿宋_GB2312" w:eastAsia="仿宋_GB2312" w:hAnsi="华文中宋" w:hint="eastAsia"/>
          <w:sz w:val="32"/>
          <w:szCs w:val="32"/>
        </w:rPr>
        <w:t>参赛团队负责人（企业法人）须为我校正式注册学籍的在校生（本科生、专科生、研究生），也可以是我校毕业五年内的毕业生。大赛要求2019级、2020级、2021级在校学生（实习</w:t>
      </w:r>
      <w:proofErr w:type="gramStart"/>
      <w:r w:rsidRPr="00BD0A68">
        <w:rPr>
          <w:rFonts w:ascii="仿宋_GB2312" w:eastAsia="仿宋_GB2312" w:hAnsi="华文中宋" w:hint="eastAsia"/>
          <w:sz w:val="32"/>
          <w:szCs w:val="32"/>
        </w:rPr>
        <w:t>支教学</w:t>
      </w:r>
      <w:proofErr w:type="gramEnd"/>
      <w:r w:rsidRPr="00BD0A68">
        <w:rPr>
          <w:rFonts w:ascii="仿宋_GB2312" w:eastAsia="仿宋_GB2312" w:hAnsi="华文中宋" w:hint="eastAsia"/>
          <w:sz w:val="32"/>
          <w:szCs w:val="32"/>
        </w:rPr>
        <w:t>生</w:t>
      </w:r>
      <w:r w:rsidR="00D12E5B" w:rsidRPr="00BD0A68">
        <w:rPr>
          <w:rFonts w:ascii="仿宋_GB2312" w:eastAsia="仿宋_GB2312" w:hAnsi="华文中宋" w:hint="eastAsia"/>
          <w:sz w:val="32"/>
          <w:szCs w:val="32"/>
        </w:rPr>
        <w:t>及2</w:t>
      </w:r>
      <w:r w:rsidR="00D12E5B" w:rsidRPr="00BD0A68">
        <w:rPr>
          <w:rFonts w:ascii="仿宋_GB2312" w:eastAsia="仿宋_GB2312" w:hAnsi="华文中宋"/>
          <w:sz w:val="32"/>
          <w:szCs w:val="32"/>
        </w:rPr>
        <w:t>022届毕业生</w:t>
      </w:r>
      <w:r w:rsidRPr="00BD0A68">
        <w:rPr>
          <w:rFonts w:ascii="仿宋_GB2312" w:eastAsia="仿宋_GB2312" w:hAnsi="华文中宋" w:hint="eastAsia"/>
          <w:sz w:val="32"/>
          <w:szCs w:val="32"/>
        </w:rPr>
        <w:t>除外）全覆盖参加，组成</w:t>
      </w:r>
      <w:r w:rsidR="00FC2078" w:rsidRPr="00BD0A68">
        <w:rPr>
          <w:rFonts w:ascii="仿宋_GB2312" w:eastAsia="仿宋_GB2312" w:hAnsi="华文中宋" w:hint="eastAsia"/>
          <w:sz w:val="32"/>
          <w:szCs w:val="32"/>
        </w:rPr>
        <w:t>创新创业团队报名，每个参赛团队成员5-</w:t>
      </w:r>
      <w:r w:rsidR="00FC2078" w:rsidRPr="00BD0A68">
        <w:rPr>
          <w:rFonts w:ascii="仿宋_GB2312" w:eastAsia="仿宋_GB2312" w:hAnsi="华文中宋"/>
          <w:sz w:val="32"/>
          <w:szCs w:val="32"/>
        </w:rPr>
        <w:t>8人</w:t>
      </w:r>
      <w:r w:rsidRPr="00BD0A68">
        <w:rPr>
          <w:rFonts w:ascii="仿宋_GB2312" w:eastAsia="仿宋_GB2312" w:hAnsi="华文中宋" w:hint="eastAsia"/>
          <w:sz w:val="32"/>
          <w:szCs w:val="32"/>
        </w:rPr>
        <w:t>，鼓励跨学院、跨专业组建创新创业团队参加比赛，指导教师3</w:t>
      </w:r>
      <w:r w:rsidR="00FC2078" w:rsidRPr="00BD0A68">
        <w:rPr>
          <w:rFonts w:ascii="仿宋_GB2312" w:eastAsia="仿宋_GB2312" w:hAnsi="华文中宋"/>
          <w:sz w:val="32"/>
          <w:szCs w:val="32"/>
        </w:rPr>
        <w:t>-</w:t>
      </w:r>
      <w:r w:rsidRPr="00BD0A68">
        <w:rPr>
          <w:rFonts w:ascii="仿宋_GB2312" w:eastAsia="仿宋_GB2312" w:hAnsi="华文中宋" w:hint="eastAsia"/>
          <w:sz w:val="32"/>
          <w:szCs w:val="32"/>
        </w:rPr>
        <w:t>5人。</w:t>
      </w:r>
    </w:p>
    <w:p w:rsidR="00A93A9E" w:rsidRPr="00BD0A68" w:rsidRDefault="00D873F0">
      <w:pPr>
        <w:widowControl/>
        <w:adjustRightInd w:val="0"/>
        <w:snapToGrid w:val="0"/>
        <w:spacing w:line="560" w:lineRule="exact"/>
        <w:ind w:firstLineChars="200" w:firstLine="643"/>
        <w:rPr>
          <w:rFonts w:ascii="仿宋_GB2312" w:eastAsia="仿宋_GB2312" w:hAnsi="华文中宋"/>
          <w:sz w:val="32"/>
          <w:szCs w:val="32"/>
        </w:rPr>
      </w:pPr>
      <w:r w:rsidRPr="0064681B">
        <w:rPr>
          <w:rFonts w:ascii="仿宋_GB2312" w:eastAsia="仿宋_GB2312" w:hAnsi="华文中宋" w:hint="eastAsia"/>
          <w:b/>
          <w:sz w:val="32"/>
          <w:szCs w:val="32"/>
        </w:rPr>
        <w:t>说明：</w:t>
      </w:r>
      <w:r w:rsidRPr="00BD0A68">
        <w:rPr>
          <w:rFonts w:ascii="仿宋_GB2312" w:eastAsia="仿宋_GB2312" w:hAnsi="华文中宋" w:hint="eastAsia"/>
          <w:sz w:val="32"/>
          <w:szCs w:val="32"/>
        </w:rPr>
        <w:t>在推荐至省赛、国赛时，大赛组委会办公室有权指导修改各项目组别，根据项目实际情况调整项</w:t>
      </w:r>
      <w:r w:rsidR="0064681B">
        <w:rPr>
          <w:rFonts w:ascii="仿宋_GB2312" w:eastAsia="仿宋_GB2312" w:hAnsi="华文中宋" w:hint="eastAsia"/>
          <w:sz w:val="32"/>
          <w:szCs w:val="32"/>
        </w:rPr>
        <w:t>目</w:t>
      </w:r>
      <w:r w:rsidRPr="00BD0A68">
        <w:rPr>
          <w:rFonts w:ascii="仿宋_GB2312" w:eastAsia="仿宋_GB2312" w:hAnsi="华文中宋" w:hint="eastAsia"/>
          <w:sz w:val="32"/>
          <w:szCs w:val="32"/>
        </w:rPr>
        <w:t>成员、指导老师等，不服从以上说明的项目视为放弃参赛资格。</w:t>
      </w:r>
    </w:p>
    <w:p w:rsidR="00A93A9E" w:rsidRDefault="00D873F0">
      <w:pPr>
        <w:widowControl/>
        <w:spacing w:line="560" w:lineRule="exact"/>
        <w:ind w:firstLineChars="200" w:firstLine="641"/>
        <w:rPr>
          <w:rFonts w:ascii="方正仿宋_GB2312" w:eastAsia="方正仿宋_GB2312" w:hAnsi="方正仿宋_GB2312" w:cs="方正仿宋_GB2312"/>
          <w:b/>
          <w:bCs/>
          <w:sz w:val="32"/>
          <w:szCs w:val="32"/>
        </w:rPr>
      </w:pPr>
      <w:r>
        <w:rPr>
          <w:rFonts w:ascii="方正仿宋_GB2312" w:eastAsia="方正仿宋_GB2312" w:hAnsi="方正仿宋_GB2312" w:cs="方正仿宋_GB2312" w:hint="eastAsia"/>
          <w:b/>
          <w:bCs/>
          <w:kern w:val="0"/>
          <w:sz w:val="32"/>
          <w:szCs w:val="32"/>
          <w:lang w:bidi="ar"/>
        </w:rPr>
        <w:t>四、参赛要求 </w:t>
      </w:r>
    </w:p>
    <w:p w:rsidR="00FC2078" w:rsidRPr="00FC2078" w:rsidRDefault="00000403" w:rsidP="00FC2078">
      <w:pPr>
        <w:widowControl/>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（一）</w:t>
      </w:r>
      <w:r w:rsidR="00FC2078" w:rsidRPr="00FC2078">
        <w:rPr>
          <w:rFonts w:ascii="仿宋_GB2312" w:eastAsia="仿宋_GB2312" w:hAnsi="华文中宋" w:hint="eastAsia"/>
          <w:sz w:val="32"/>
          <w:szCs w:val="32"/>
        </w:rPr>
        <w:t>参赛项目能够将移动互联网、云计算、大数据、人工智能、物联网、下一代通讯技术、区块链等新一代信息技术与经济社会各领域紧密结合，服务新型基础设施建设，培育新产品、新服务、新业态、新模式；发挥互联网在促进产业升级以及信息化和工业化深度融合中的作用，促进制造业、农业、能源、环保等产业转型升级；发挥互联网在社会</w:t>
      </w:r>
      <w:r w:rsidR="00FC2078" w:rsidRPr="00FC2078">
        <w:rPr>
          <w:rFonts w:ascii="仿宋_GB2312" w:eastAsia="仿宋_GB2312" w:hAnsi="华文中宋" w:hint="eastAsia"/>
          <w:sz w:val="32"/>
          <w:szCs w:val="32"/>
        </w:rPr>
        <w:lastRenderedPageBreak/>
        <w:t>服务中的作用，创新网络化服务模式，促进互联网与教育、医疗、交通、金融、消费生活等深度融合。</w:t>
      </w:r>
    </w:p>
    <w:p w:rsidR="00FC2078" w:rsidRPr="00FC2078" w:rsidRDefault="00000403" w:rsidP="00FC2078">
      <w:pPr>
        <w:widowControl/>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（二）</w:t>
      </w:r>
      <w:r w:rsidR="00FC2078" w:rsidRPr="00FC2078">
        <w:rPr>
          <w:rFonts w:ascii="仿宋_GB2312" w:eastAsia="仿宋_GB2312" w:hAnsi="华文中宋" w:hint="eastAsia"/>
          <w:sz w:val="32"/>
          <w:szCs w:val="32"/>
        </w:rPr>
        <w:t xml:space="preserve"> 参赛项目须真实、健康、合法，无任何不良信息，项目</w:t>
      </w:r>
      <w:proofErr w:type="gramStart"/>
      <w:r w:rsidR="00FC2078" w:rsidRPr="00FC2078">
        <w:rPr>
          <w:rFonts w:ascii="仿宋_GB2312" w:eastAsia="仿宋_GB2312" w:hAnsi="华文中宋" w:hint="eastAsia"/>
          <w:sz w:val="32"/>
          <w:szCs w:val="32"/>
        </w:rPr>
        <w:t>立意应</w:t>
      </w:r>
      <w:proofErr w:type="gramEnd"/>
      <w:r w:rsidR="00FC2078" w:rsidRPr="00FC2078">
        <w:rPr>
          <w:rFonts w:ascii="仿宋_GB2312" w:eastAsia="仿宋_GB2312" w:hAnsi="华文中宋" w:hint="eastAsia"/>
          <w:sz w:val="32"/>
          <w:szCs w:val="32"/>
        </w:rPr>
        <w:t>弘扬正能量，</w:t>
      </w:r>
      <w:proofErr w:type="gramStart"/>
      <w:r w:rsidR="00FC2078" w:rsidRPr="00FC2078">
        <w:rPr>
          <w:rFonts w:ascii="仿宋_GB2312" w:eastAsia="仿宋_GB2312" w:hAnsi="华文中宋" w:hint="eastAsia"/>
          <w:sz w:val="32"/>
          <w:szCs w:val="32"/>
        </w:rPr>
        <w:t>践行</w:t>
      </w:r>
      <w:proofErr w:type="gramEnd"/>
      <w:r w:rsidR="00FC2078" w:rsidRPr="00FC2078">
        <w:rPr>
          <w:rFonts w:ascii="仿宋_GB2312" w:eastAsia="仿宋_GB2312" w:hAnsi="华文中宋" w:hint="eastAsia"/>
          <w:sz w:val="32"/>
          <w:szCs w:val="32"/>
        </w:rPr>
        <w:t>社会主义核心价值观。参赛项目不得含有任何违反《中华人民共和国宪法》及其他法律、法规的内容。须尊重中国文化，符合公序良俗。</w:t>
      </w:r>
    </w:p>
    <w:p w:rsidR="00FC2078" w:rsidRPr="00FC2078" w:rsidRDefault="00000403" w:rsidP="00FC2078">
      <w:pPr>
        <w:widowControl/>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（三）</w:t>
      </w:r>
      <w:r w:rsidR="00FC2078" w:rsidRPr="00FC2078">
        <w:rPr>
          <w:rFonts w:ascii="仿宋_GB2312" w:eastAsia="仿宋_GB2312" w:hAnsi="华文中宋" w:hint="eastAsia"/>
          <w:sz w:val="32"/>
          <w:szCs w:val="32"/>
        </w:rPr>
        <w:t>参赛项目不得侵犯他人知识产权；所涉及的发明创造、专利技术、资源等必须拥有清晰合法的知识产权或物权；抄袭盗用他人成果、提供虚假材料等违反相关法律法规的行为，一经发现即刻丧失参赛相关权利并自负一切法律责任。参赛项目涉及他人知识产权的，报名时须提交完整的具有法律效力的所有人书面授权许可书等。</w:t>
      </w:r>
    </w:p>
    <w:p w:rsidR="00FC2078" w:rsidRPr="00FC2078" w:rsidRDefault="00000403" w:rsidP="00FC2078">
      <w:pPr>
        <w:widowControl/>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（四）</w:t>
      </w:r>
      <w:r w:rsidR="00FC2078" w:rsidRPr="00FC2078">
        <w:rPr>
          <w:rFonts w:ascii="仿宋_GB2312" w:eastAsia="仿宋_GB2312" w:hAnsi="华文中宋" w:hint="eastAsia"/>
          <w:sz w:val="32"/>
          <w:szCs w:val="32"/>
        </w:rPr>
        <w:t>已在主管部门完成登记注册的创业项目，报名时须提交营业执照、登记证书、组织机构代码证等相关证件的扫描件、单位概况、法定代表人情况、股权结构等。参赛项目可提供当前真实财务数据、已获投资情况、带动就业情况等相关证明材料。在国</w:t>
      </w:r>
      <w:proofErr w:type="gramStart"/>
      <w:r w:rsidR="00FC2078" w:rsidRPr="00FC2078">
        <w:rPr>
          <w:rFonts w:ascii="仿宋_GB2312" w:eastAsia="仿宋_GB2312" w:hAnsi="华文中宋" w:hint="eastAsia"/>
          <w:sz w:val="32"/>
          <w:szCs w:val="32"/>
        </w:rPr>
        <w:t>赛通知</w:t>
      </w:r>
      <w:proofErr w:type="gramEnd"/>
      <w:r w:rsidR="00FC2078" w:rsidRPr="00FC2078">
        <w:rPr>
          <w:rFonts w:ascii="仿宋_GB2312" w:eastAsia="仿宋_GB2312" w:hAnsi="华文中宋" w:hint="eastAsia"/>
          <w:sz w:val="32"/>
          <w:szCs w:val="32"/>
        </w:rPr>
        <w:t>发布前，已获投资1000万元及以上或在2021年</w:t>
      </w:r>
      <w:proofErr w:type="gramStart"/>
      <w:r w:rsidR="00FC2078" w:rsidRPr="00FC2078">
        <w:rPr>
          <w:rFonts w:ascii="仿宋_GB2312" w:eastAsia="仿宋_GB2312" w:hAnsi="华文中宋" w:hint="eastAsia"/>
          <w:sz w:val="32"/>
          <w:szCs w:val="32"/>
        </w:rPr>
        <w:t>及之前</w:t>
      </w:r>
      <w:proofErr w:type="gramEnd"/>
      <w:r w:rsidR="00FC2078" w:rsidRPr="00FC2078">
        <w:rPr>
          <w:rFonts w:ascii="仿宋_GB2312" w:eastAsia="仿宋_GB2312" w:hAnsi="华文中宋" w:hint="eastAsia"/>
          <w:sz w:val="32"/>
          <w:szCs w:val="32"/>
        </w:rPr>
        <w:t>任意一个年度的收入达到1000万元及以上的参赛项目，在参赛时提供投资协议、投资款证明等佐证材料。</w:t>
      </w:r>
    </w:p>
    <w:p w:rsidR="00FC2078" w:rsidRPr="00BD0A68" w:rsidRDefault="00000403" w:rsidP="00FC2078">
      <w:pPr>
        <w:widowControl/>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（五）</w:t>
      </w:r>
      <w:r w:rsidR="00FC2078" w:rsidRPr="00FC2078">
        <w:rPr>
          <w:rFonts w:ascii="仿宋_GB2312" w:eastAsia="仿宋_GB2312" w:hAnsi="华文中宋" w:hint="eastAsia"/>
          <w:sz w:val="32"/>
          <w:szCs w:val="32"/>
        </w:rPr>
        <w:t>参赛项目根据各赛道相应的要求，只能选择一个符合要求的赛道报名参赛。已获本大赛往届总决赛各赛道金奖和银奖的项目，不可报名参加本届大赛。</w:t>
      </w:r>
    </w:p>
    <w:p w:rsidR="00A93A9E" w:rsidRDefault="00D873F0">
      <w:pPr>
        <w:adjustRightInd w:val="0"/>
        <w:snapToGrid w:val="0"/>
        <w:spacing w:line="560" w:lineRule="exact"/>
        <w:ind w:firstLineChars="200" w:firstLine="640"/>
        <w:rPr>
          <w:rFonts w:ascii="黑体" w:eastAsia="黑体" w:hAnsi="黑体" w:cs="方正仿宋_GB2312"/>
          <w:bCs/>
          <w:sz w:val="32"/>
          <w:szCs w:val="32"/>
        </w:rPr>
      </w:pPr>
      <w:r>
        <w:rPr>
          <w:rFonts w:ascii="黑体" w:eastAsia="黑体" w:hAnsi="黑体" w:cs="方正仿宋_GB2312" w:hint="eastAsia"/>
          <w:bCs/>
          <w:sz w:val="32"/>
          <w:szCs w:val="32"/>
        </w:rPr>
        <w:t>五、赛程安排</w:t>
      </w:r>
    </w:p>
    <w:p w:rsidR="00A93A9E" w:rsidRDefault="00D873F0">
      <w:pPr>
        <w:pStyle w:val="a9"/>
        <w:shd w:val="clear" w:color="auto" w:fill="FFFFFF"/>
        <w:adjustRightInd w:val="0"/>
        <w:snapToGrid w:val="0"/>
        <w:spacing w:line="560" w:lineRule="exact"/>
        <w:ind w:firstLineChars="200" w:firstLine="640"/>
        <w:rPr>
          <w:rFonts w:ascii="仿宋_GB2312" w:eastAsia="仿宋_GB2312" w:hAnsi="华文中宋" w:cstheme="minorBidi"/>
          <w:sz w:val="32"/>
          <w:szCs w:val="32"/>
        </w:rPr>
      </w:pPr>
      <w:r w:rsidRPr="00BD0A68">
        <w:rPr>
          <w:rFonts w:ascii="仿宋_GB2312" w:eastAsia="仿宋_GB2312" w:hAnsi="华文中宋" w:cstheme="minorBidi" w:hint="eastAsia"/>
          <w:sz w:val="32"/>
          <w:szCs w:val="32"/>
        </w:rPr>
        <w:lastRenderedPageBreak/>
        <w:t>大赛主要采用学院初赛、学校决赛</w:t>
      </w:r>
      <w:r w:rsidR="00FF0A9C">
        <w:rPr>
          <w:rFonts w:ascii="仿宋_GB2312" w:eastAsia="仿宋_GB2312" w:hAnsi="华文中宋" w:cstheme="minorBidi" w:hint="eastAsia"/>
          <w:sz w:val="32"/>
          <w:szCs w:val="32"/>
        </w:rPr>
        <w:t>二</w:t>
      </w:r>
      <w:r w:rsidRPr="00BD0A68">
        <w:rPr>
          <w:rFonts w:ascii="仿宋_GB2312" w:eastAsia="仿宋_GB2312" w:hAnsi="华文中宋" w:cstheme="minorBidi" w:hint="eastAsia"/>
          <w:sz w:val="32"/>
          <w:szCs w:val="32"/>
        </w:rPr>
        <w:t>级赛制。初赛由各学院负责组织，学校决赛由各学院按照</w:t>
      </w:r>
      <w:r w:rsidR="00FF0A9C">
        <w:rPr>
          <w:rFonts w:ascii="仿宋_GB2312" w:eastAsia="仿宋_GB2312" w:hAnsi="华文中宋" w:cstheme="minorBidi" w:hint="eastAsia"/>
          <w:sz w:val="32"/>
          <w:szCs w:val="32"/>
        </w:rPr>
        <w:t>教务处</w:t>
      </w:r>
      <w:r w:rsidRPr="00BD0A68">
        <w:rPr>
          <w:rFonts w:ascii="仿宋_GB2312" w:eastAsia="仿宋_GB2312" w:hAnsi="华文中宋" w:cstheme="minorBidi" w:hint="eastAsia"/>
          <w:sz w:val="32"/>
          <w:szCs w:val="32"/>
        </w:rPr>
        <w:t>确定的配额择优遴选推荐项目。</w:t>
      </w:r>
      <w:r w:rsidR="00FF0A9C">
        <w:rPr>
          <w:rFonts w:ascii="仿宋_GB2312" w:eastAsia="仿宋_GB2312" w:hAnsi="华文中宋" w:cstheme="minorBidi" w:hint="eastAsia"/>
          <w:sz w:val="32"/>
          <w:szCs w:val="32"/>
        </w:rPr>
        <w:t>教务处</w:t>
      </w:r>
      <w:r w:rsidRPr="00BD0A68">
        <w:rPr>
          <w:rFonts w:ascii="仿宋_GB2312" w:eastAsia="仿宋_GB2312" w:hAnsi="华文中宋" w:cstheme="minorBidi" w:hint="eastAsia"/>
          <w:sz w:val="32"/>
          <w:szCs w:val="32"/>
        </w:rPr>
        <w:t>将综合考虑各学院报名团队数和创新创业教育工作情况等</w:t>
      </w:r>
      <w:r w:rsidR="00FF0A9C">
        <w:rPr>
          <w:rFonts w:ascii="仿宋_GB2312" w:eastAsia="仿宋_GB2312" w:hAnsi="华文中宋" w:cstheme="minorBidi" w:hint="eastAsia"/>
          <w:sz w:val="32"/>
          <w:szCs w:val="32"/>
        </w:rPr>
        <w:t>因素分配</w:t>
      </w:r>
      <w:r w:rsidRPr="00BD0A68">
        <w:rPr>
          <w:rFonts w:ascii="仿宋_GB2312" w:eastAsia="仿宋_GB2312" w:hAnsi="华文中宋" w:cstheme="minorBidi" w:hint="eastAsia"/>
          <w:sz w:val="32"/>
          <w:szCs w:val="32"/>
        </w:rPr>
        <w:t>决赛名额。</w:t>
      </w:r>
    </w:p>
    <w:p w:rsidR="00FF0A9C" w:rsidRPr="008B4517" w:rsidRDefault="00FF0A9C" w:rsidP="00FF0A9C">
      <w:pPr>
        <w:pStyle w:val="ab"/>
        <w:spacing w:line="560" w:lineRule="exact"/>
        <w:ind w:left="640" w:firstLineChars="0" w:firstLine="0"/>
        <w:rPr>
          <w:rFonts w:ascii="仿宋_GB2312" w:eastAsia="仿宋_GB2312" w:hAnsi="华文中宋"/>
          <w:b/>
          <w:bCs/>
          <w:sz w:val="32"/>
          <w:szCs w:val="32"/>
        </w:rPr>
      </w:pPr>
      <w:r w:rsidRPr="008B4517">
        <w:rPr>
          <w:rFonts w:ascii="仿宋_GB2312" w:eastAsia="仿宋_GB2312" w:hAnsi="华文中宋" w:hint="eastAsia"/>
          <w:b/>
          <w:sz w:val="32"/>
          <w:szCs w:val="32"/>
        </w:rPr>
        <w:t>（一）比赛流程：</w:t>
      </w:r>
      <w:r w:rsidRPr="008B4517">
        <w:rPr>
          <w:rFonts w:ascii="仿宋_GB2312" w:eastAsia="仿宋_GB2312" w:hAnsi="华文中宋"/>
          <w:b/>
          <w:bCs/>
          <w:sz w:val="32"/>
          <w:szCs w:val="32"/>
        </w:rPr>
        <w:t xml:space="preserve"> </w:t>
      </w:r>
    </w:p>
    <w:p w:rsidR="00FF0A9C" w:rsidRDefault="007C614F" w:rsidP="00FF0A9C">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宣传发动→学院</w:t>
      </w:r>
      <w:r w:rsidR="00FF0A9C">
        <w:rPr>
          <w:rFonts w:ascii="仿宋_GB2312" w:eastAsia="仿宋_GB2312" w:hAnsi="华文中宋" w:hint="eastAsia"/>
          <w:sz w:val="32"/>
          <w:szCs w:val="32"/>
        </w:rPr>
        <w:t>项目申报→学院初审→教务处材料审查→平台申报→学院选拔赛→</w:t>
      </w:r>
      <w:r w:rsidR="00F229A2">
        <w:rPr>
          <w:rFonts w:ascii="仿宋_GB2312" w:eastAsia="仿宋_GB2312" w:hAnsi="华文中宋" w:hint="eastAsia"/>
          <w:sz w:val="32"/>
          <w:szCs w:val="32"/>
        </w:rPr>
        <w:t>校级选拔赛</w:t>
      </w:r>
      <w:r w:rsidR="00FF0A9C">
        <w:rPr>
          <w:rFonts w:ascii="仿宋_GB2312" w:eastAsia="仿宋_GB2312" w:hAnsi="华文中宋" w:hint="eastAsia"/>
          <w:sz w:val="32"/>
          <w:szCs w:val="32"/>
        </w:rPr>
        <w:t>→</w:t>
      </w:r>
      <w:proofErr w:type="gramStart"/>
      <w:r w:rsidR="00FF0A9C">
        <w:rPr>
          <w:rFonts w:ascii="仿宋_GB2312" w:eastAsia="仿宋_GB2312" w:hAnsi="华文中宋" w:hint="eastAsia"/>
          <w:sz w:val="32"/>
          <w:szCs w:val="32"/>
        </w:rPr>
        <w:t>公布</w:t>
      </w:r>
      <w:r w:rsidR="00F229A2">
        <w:rPr>
          <w:rFonts w:ascii="仿宋_GB2312" w:eastAsia="仿宋_GB2312" w:hAnsi="华文中宋" w:hint="eastAsia"/>
          <w:sz w:val="32"/>
          <w:szCs w:val="32"/>
        </w:rPr>
        <w:t>校赛结果</w:t>
      </w:r>
      <w:proofErr w:type="gramEnd"/>
      <w:r w:rsidR="00F229A2">
        <w:rPr>
          <w:rFonts w:ascii="仿宋_GB2312" w:eastAsia="仿宋_GB2312" w:hAnsi="华文中宋" w:hint="eastAsia"/>
          <w:sz w:val="32"/>
          <w:szCs w:val="32"/>
        </w:rPr>
        <w:t>及</w:t>
      </w:r>
      <w:proofErr w:type="gramStart"/>
      <w:r w:rsidR="00F229A2">
        <w:rPr>
          <w:rFonts w:ascii="仿宋_GB2312" w:eastAsia="仿宋_GB2312" w:hAnsi="华文中宋" w:hint="eastAsia"/>
          <w:sz w:val="32"/>
          <w:szCs w:val="32"/>
        </w:rPr>
        <w:t>参加</w:t>
      </w:r>
      <w:r w:rsidR="00FF0A9C">
        <w:rPr>
          <w:rFonts w:ascii="仿宋_GB2312" w:eastAsia="仿宋_GB2312" w:hAnsi="华文中宋" w:hint="eastAsia"/>
          <w:sz w:val="32"/>
          <w:szCs w:val="32"/>
        </w:rPr>
        <w:t>区赛作品</w:t>
      </w:r>
      <w:proofErr w:type="gramEnd"/>
    </w:p>
    <w:p w:rsidR="008B4517" w:rsidRPr="008B4517" w:rsidRDefault="008B4517" w:rsidP="00FF0A9C">
      <w:pPr>
        <w:spacing w:line="560" w:lineRule="exact"/>
        <w:ind w:firstLineChars="200" w:firstLine="643"/>
        <w:rPr>
          <w:rFonts w:ascii="仿宋_GB2312" w:eastAsia="仿宋_GB2312" w:hAnsi="华文中宋"/>
          <w:b/>
          <w:sz w:val="32"/>
          <w:szCs w:val="32"/>
        </w:rPr>
      </w:pPr>
      <w:r w:rsidRPr="008B4517">
        <w:rPr>
          <w:rFonts w:ascii="仿宋_GB2312" w:eastAsia="仿宋_GB2312" w:hAnsi="华文中宋" w:hint="eastAsia"/>
          <w:b/>
          <w:sz w:val="32"/>
          <w:szCs w:val="32"/>
        </w:rPr>
        <w:t>（二）时间安排：</w:t>
      </w:r>
    </w:p>
    <w:p w:rsidR="007C614F" w:rsidRPr="00FF0A9C" w:rsidRDefault="007C614F" w:rsidP="00FF0A9C">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1</w:t>
      </w:r>
      <w:r>
        <w:rPr>
          <w:rFonts w:ascii="仿宋_GB2312" w:eastAsia="仿宋_GB2312" w:hAnsi="华文中宋"/>
          <w:sz w:val="32"/>
          <w:szCs w:val="32"/>
        </w:rPr>
        <w:t>.</w:t>
      </w:r>
      <w:r w:rsidRPr="007C614F">
        <w:rPr>
          <w:rFonts w:ascii="仿宋_GB2312" w:eastAsia="仿宋_GB2312" w:hAnsi="华文中宋" w:hint="eastAsia"/>
          <w:sz w:val="32"/>
          <w:szCs w:val="32"/>
        </w:rPr>
        <w:t xml:space="preserve"> </w:t>
      </w:r>
      <w:r>
        <w:rPr>
          <w:rFonts w:ascii="仿宋_GB2312" w:eastAsia="仿宋_GB2312" w:hAnsi="华文中宋" w:hint="eastAsia"/>
          <w:sz w:val="32"/>
          <w:szCs w:val="32"/>
        </w:rPr>
        <w:t>宣传</w:t>
      </w:r>
      <w:r w:rsidR="00F229A2">
        <w:rPr>
          <w:rFonts w:ascii="仿宋_GB2312" w:eastAsia="仿宋_GB2312" w:hAnsi="华文中宋" w:hint="eastAsia"/>
          <w:sz w:val="32"/>
          <w:szCs w:val="32"/>
        </w:rPr>
        <w:t>培训</w:t>
      </w:r>
      <w:r>
        <w:rPr>
          <w:rFonts w:ascii="仿宋_GB2312" w:eastAsia="仿宋_GB2312" w:hAnsi="华文中宋" w:hint="eastAsia"/>
          <w:sz w:val="32"/>
          <w:szCs w:val="32"/>
        </w:rPr>
        <w:t>：</w:t>
      </w:r>
      <w:r>
        <w:rPr>
          <w:rFonts w:ascii="仿宋" w:eastAsia="仿宋" w:hAnsi="仿宋" w:cs="仿宋" w:hint="eastAsia"/>
          <w:kern w:val="0"/>
          <w:sz w:val="32"/>
          <w:szCs w:val="32"/>
        </w:rPr>
        <w:t>3月</w:t>
      </w:r>
      <w:r w:rsidR="00F92E30">
        <w:rPr>
          <w:rFonts w:ascii="仿宋_GB2312" w:eastAsia="仿宋_GB2312" w:hAnsi="华文中宋" w:hint="eastAsia"/>
          <w:sz w:val="32"/>
          <w:szCs w:val="32"/>
        </w:rPr>
        <w:t>1</w:t>
      </w:r>
      <w:r w:rsidR="00F92E30">
        <w:rPr>
          <w:rFonts w:ascii="仿宋_GB2312" w:eastAsia="仿宋_GB2312" w:hAnsi="华文中宋"/>
          <w:sz w:val="32"/>
          <w:szCs w:val="32"/>
        </w:rPr>
        <w:t>5</w:t>
      </w:r>
      <w:r w:rsidR="0016662E" w:rsidRPr="00BD0A68">
        <w:rPr>
          <w:rFonts w:ascii="仿宋_GB2312" w:eastAsia="仿宋_GB2312" w:hAnsi="华文中宋" w:hint="eastAsia"/>
          <w:sz w:val="32"/>
          <w:szCs w:val="32"/>
        </w:rPr>
        <w:t>—</w:t>
      </w:r>
      <w:r w:rsidR="00E83241">
        <w:rPr>
          <w:rFonts w:ascii="仿宋_GB2312" w:eastAsia="仿宋_GB2312" w:hAnsi="华文中宋"/>
          <w:sz w:val="32"/>
          <w:szCs w:val="32"/>
        </w:rPr>
        <w:t>2</w:t>
      </w:r>
      <w:r w:rsidR="00F92E30">
        <w:rPr>
          <w:rFonts w:ascii="仿宋_GB2312" w:eastAsia="仿宋_GB2312" w:hAnsi="华文中宋"/>
          <w:sz w:val="32"/>
          <w:szCs w:val="32"/>
        </w:rPr>
        <w:t>2</w:t>
      </w:r>
      <w:r w:rsidRPr="00E83241">
        <w:rPr>
          <w:rFonts w:ascii="仿宋_GB2312" w:eastAsia="仿宋_GB2312" w:hAnsi="华文中宋" w:hint="eastAsia"/>
          <w:sz w:val="32"/>
          <w:szCs w:val="32"/>
        </w:rPr>
        <w:t>日</w:t>
      </w:r>
    </w:p>
    <w:p w:rsidR="007C614F" w:rsidRDefault="007C614F" w:rsidP="00FF0A9C">
      <w:pPr>
        <w:widowControl/>
        <w:adjustRightInd w:val="0"/>
        <w:snapToGrid w:val="0"/>
        <w:spacing w:line="560" w:lineRule="exact"/>
        <w:ind w:firstLineChars="200" w:firstLine="640"/>
        <w:rPr>
          <w:rFonts w:ascii="仿宋_GB2312" w:eastAsia="仿宋_GB2312" w:hAnsi="华文中宋"/>
          <w:sz w:val="32"/>
          <w:szCs w:val="32"/>
        </w:rPr>
      </w:pPr>
      <w:r>
        <w:rPr>
          <w:rFonts w:ascii="仿宋" w:eastAsia="仿宋" w:hAnsi="仿宋" w:cs="仿宋" w:hint="eastAsia"/>
          <w:kern w:val="0"/>
          <w:sz w:val="32"/>
          <w:szCs w:val="32"/>
        </w:rPr>
        <w:t>2</w:t>
      </w:r>
      <w:r>
        <w:rPr>
          <w:rFonts w:ascii="仿宋" w:eastAsia="仿宋" w:hAnsi="仿宋" w:cs="仿宋"/>
          <w:kern w:val="0"/>
          <w:sz w:val="32"/>
          <w:szCs w:val="32"/>
        </w:rPr>
        <w:t>.</w:t>
      </w:r>
      <w:r w:rsidRPr="007C614F">
        <w:rPr>
          <w:rFonts w:ascii="仿宋_GB2312" w:eastAsia="仿宋_GB2312" w:hAnsi="华文中宋" w:hint="eastAsia"/>
          <w:sz w:val="32"/>
          <w:szCs w:val="32"/>
        </w:rPr>
        <w:t xml:space="preserve"> </w:t>
      </w:r>
      <w:r>
        <w:rPr>
          <w:rFonts w:ascii="仿宋_GB2312" w:eastAsia="仿宋_GB2312" w:hAnsi="华文中宋" w:hint="eastAsia"/>
          <w:sz w:val="32"/>
          <w:szCs w:val="32"/>
        </w:rPr>
        <w:t>学院项目申报：3月</w:t>
      </w:r>
      <w:r w:rsidR="00E83241">
        <w:rPr>
          <w:rFonts w:ascii="仿宋_GB2312" w:eastAsia="仿宋_GB2312" w:hAnsi="华文中宋"/>
          <w:sz w:val="32"/>
          <w:szCs w:val="32"/>
        </w:rPr>
        <w:t>2</w:t>
      </w:r>
      <w:r w:rsidR="00F92E30">
        <w:rPr>
          <w:rFonts w:ascii="仿宋_GB2312" w:eastAsia="仿宋_GB2312" w:hAnsi="华文中宋"/>
          <w:sz w:val="32"/>
          <w:szCs w:val="32"/>
        </w:rPr>
        <w:t>3</w:t>
      </w:r>
      <w:r>
        <w:rPr>
          <w:rFonts w:ascii="仿宋_GB2312" w:eastAsia="仿宋_GB2312" w:hAnsi="华文中宋"/>
          <w:sz w:val="32"/>
          <w:szCs w:val="32"/>
        </w:rPr>
        <w:t>日</w:t>
      </w:r>
      <w:r w:rsidR="0016662E" w:rsidRPr="00BD0A68">
        <w:rPr>
          <w:rFonts w:ascii="仿宋_GB2312" w:eastAsia="仿宋_GB2312" w:hAnsi="华文中宋" w:hint="eastAsia"/>
          <w:sz w:val="32"/>
          <w:szCs w:val="32"/>
        </w:rPr>
        <w:t>—</w:t>
      </w:r>
      <w:r>
        <w:rPr>
          <w:rFonts w:ascii="仿宋_GB2312" w:eastAsia="仿宋_GB2312" w:hAnsi="华文中宋" w:hint="eastAsia"/>
          <w:sz w:val="32"/>
          <w:szCs w:val="32"/>
        </w:rPr>
        <w:t>4月2</w:t>
      </w:r>
      <w:r>
        <w:rPr>
          <w:rFonts w:ascii="仿宋_GB2312" w:eastAsia="仿宋_GB2312" w:hAnsi="华文中宋"/>
          <w:sz w:val="32"/>
          <w:szCs w:val="32"/>
        </w:rPr>
        <w:t>0日</w:t>
      </w:r>
    </w:p>
    <w:p w:rsidR="007C614F" w:rsidRDefault="007C614F" w:rsidP="00FF0A9C">
      <w:pPr>
        <w:widowControl/>
        <w:adjustRightInd w:val="0"/>
        <w:snapToGrid w:val="0"/>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3</w:t>
      </w:r>
      <w:r>
        <w:rPr>
          <w:rFonts w:ascii="仿宋_GB2312" w:eastAsia="仿宋_GB2312" w:hAnsi="华文中宋"/>
          <w:sz w:val="32"/>
          <w:szCs w:val="32"/>
        </w:rPr>
        <w:t>.</w:t>
      </w:r>
      <w:r w:rsidRPr="007C614F">
        <w:rPr>
          <w:rFonts w:ascii="仿宋_GB2312" w:eastAsia="仿宋_GB2312" w:hAnsi="华文中宋" w:hint="eastAsia"/>
          <w:sz w:val="32"/>
          <w:szCs w:val="32"/>
        </w:rPr>
        <w:t xml:space="preserve"> </w:t>
      </w:r>
      <w:r>
        <w:rPr>
          <w:rFonts w:ascii="仿宋_GB2312" w:eastAsia="仿宋_GB2312" w:hAnsi="华文中宋" w:hint="eastAsia"/>
          <w:sz w:val="32"/>
          <w:szCs w:val="32"/>
        </w:rPr>
        <w:t>学院初审：4月2</w:t>
      </w:r>
      <w:r>
        <w:rPr>
          <w:rFonts w:ascii="仿宋_GB2312" w:eastAsia="仿宋_GB2312" w:hAnsi="华文中宋"/>
          <w:sz w:val="32"/>
          <w:szCs w:val="32"/>
        </w:rPr>
        <w:t>1</w:t>
      </w:r>
      <w:r w:rsidR="0016662E" w:rsidRPr="00BD0A68">
        <w:rPr>
          <w:rFonts w:ascii="仿宋_GB2312" w:eastAsia="仿宋_GB2312" w:hAnsi="华文中宋" w:hint="eastAsia"/>
          <w:sz w:val="32"/>
          <w:szCs w:val="32"/>
        </w:rPr>
        <w:t>—</w:t>
      </w:r>
      <w:r>
        <w:rPr>
          <w:rFonts w:ascii="仿宋_GB2312" w:eastAsia="仿宋_GB2312" w:hAnsi="华文中宋" w:hint="eastAsia"/>
          <w:sz w:val="32"/>
          <w:szCs w:val="32"/>
        </w:rPr>
        <w:t>2</w:t>
      </w:r>
      <w:r>
        <w:rPr>
          <w:rFonts w:ascii="仿宋_GB2312" w:eastAsia="仿宋_GB2312" w:hAnsi="华文中宋"/>
          <w:sz w:val="32"/>
          <w:szCs w:val="32"/>
        </w:rPr>
        <w:t>4日</w:t>
      </w:r>
    </w:p>
    <w:p w:rsidR="007C614F" w:rsidRDefault="007C614F" w:rsidP="00FF0A9C">
      <w:pPr>
        <w:widowControl/>
        <w:adjustRightInd w:val="0"/>
        <w:snapToGrid w:val="0"/>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4</w:t>
      </w:r>
      <w:r>
        <w:rPr>
          <w:rFonts w:ascii="仿宋_GB2312" w:eastAsia="仿宋_GB2312" w:hAnsi="华文中宋"/>
          <w:sz w:val="32"/>
          <w:szCs w:val="32"/>
        </w:rPr>
        <w:t>.</w:t>
      </w:r>
      <w:r w:rsidRPr="007C614F">
        <w:rPr>
          <w:rFonts w:ascii="仿宋_GB2312" w:eastAsia="仿宋_GB2312" w:hAnsi="华文中宋" w:hint="eastAsia"/>
          <w:sz w:val="32"/>
          <w:szCs w:val="32"/>
        </w:rPr>
        <w:t xml:space="preserve"> </w:t>
      </w:r>
      <w:r>
        <w:rPr>
          <w:rFonts w:ascii="仿宋_GB2312" w:eastAsia="仿宋_GB2312" w:hAnsi="华文中宋" w:hint="eastAsia"/>
          <w:sz w:val="32"/>
          <w:szCs w:val="32"/>
        </w:rPr>
        <w:t>教务处材料审查：4月2</w:t>
      </w:r>
      <w:r>
        <w:rPr>
          <w:rFonts w:ascii="仿宋_GB2312" w:eastAsia="仿宋_GB2312" w:hAnsi="华文中宋"/>
          <w:sz w:val="32"/>
          <w:szCs w:val="32"/>
        </w:rPr>
        <w:t>5</w:t>
      </w:r>
      <w:r w:rsidR="0016662E" w:rsidRPr="00BD0A68">
        <w:rPr>
          <w:rFonts w:ascii="仿宋_GB2312" w:eastAsia="仿宋_GB2312" w:hAnsi="华文中宋" w:hint="eastAsia"/>
          <w:sz w:val="32"/>
          <w:szCs w:val="32"/>
        </w:rPr>
        <w:t>—</w:t>
      </w:r>
      <w:r>
        <w:rPr>
          <w:rFonts w:ascii="仿宋_GB2312" w:eastAsia="仿宋_GB2312" w:hAnsi="华文中宋" w:hint="eastAsia"/>
          <w:sz w:val="32"/>
          <w:szCs w:val="32"/>
        </w:rPr>
        <w:t>3</w:t>
      </w:r>
      <w:r>
        <w:rPr>
          <w:rFonts w:ascii="仿宋_GB2312" w:eastAsia="仿宋_GB2312" w:hAnsi="华文中宋"/>
          <w:sz w:val="32"/>
          <w:szCs w:val="32"/>
        </w:rPr>
        <w:t>1日</w:t>
      </w:r>
    </w:p>
    <w:p w:rsidR="007C614F" w:rsidRDefault="007C614F" w:rsidP="00FF0A9C">
      <w:pPr>
        <w:widowControl/>
        <w:adjustRightInd w:val="0"/>
        <w:snapToGrid w:val="0"/>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5</w:t>
      </w:r>
      <w:r>
        <w:rPr>
          <w:rFonts w:ascii="仿宋_GB2312" w:eastAsia="仿宋_GB2312" w:hAnsi="华文中宋"/>
          <w:sz w:val="32"/>
          <w:szCs w:val="32"/>
        </w:rPr>
        <w:t>.</w:t>
      </w:r>
      <w:r w:rsidRPr="007C614F">
        <w:rPr>
          <w:rFonts w:ascii="仿宋_GB2312" w:eastAsia="仿宋_GB2312" w:hAnsi="华文中宋" w:hint="eastAsia"/>
          <w:sz w:val="32"/>
          <w:szCs w:val="32"/>
        </w:rPr>
        <w:t xml:space="preserve"> </w:t>
      </w:r>
      <w:r>
        <w:rPr>
          <w:rFonts w:ascii="仿宋_GB2312" w:eastAsia="仿宋_GB2312" w:hAnsi="华文中宋" w:hint="eastAsia"/>
          <w:sz w:val="32"/>
          <w:szCs w:val="32"/>
        </w:rPr>
        <w:t>平台申报：5月1</w:t>
      </w:r>
      <w:r w:rsidR="0016662E" w:rsidRPr="00BD0A68">
        <w:rPr>
          <w:rFonts w:ascii="仿宋_GB2312" w:eastAsia="仿宋_GB2312" w:hAnsi="华文中宋" w:hint="eastAsia"/>
          <w:sz w:val="32"/>
          <w:szCs w:val="32"/>
        </w:rPr>
        <w:t>—</w:t>
      </w:r>
      <w:r>
        <w:rPr>
          <w:rFonts w:ascii="仿宋_GB2312" w:eastAsia="仿宋_GB2312" w:hAnsi="华文中宋" w:hint="eastAsia"/>
          <w:sz w:val="32"/>
          <w:szCs w:val="32"/>
        </w:rPr>
        <w:t>3日</w:t>
      </w:r>
    </w:p>
    <w:p w:rsidR="00F229A2" w:rsidRDefault="007C614F" w:rsidP="00F229A2">
      <w:pPr>
        <w:widowControl/>
        <w:adjustRightInd w:val="0"/>
        <w:snapToGrid w:val="0"/>
        <w:spacing w:line="560" w:lineRule="exact"/>
        <w:ind w:firstLineChars="200" w:firstLine="640"/>
        <w:rPr>
          <w:rFonts w:ascii="仿宋_GB2312" w:eastAsia="仿宋_GB2312" w:hAnsi="华文中宋"/>
          <w:sz w:val="32"/>
          <w:szCs w:val="32"/>
        </w:rPr>
      </w:pPr>
      <w:r>
        <w:rPr>
          <w:rFonts w:ascii="仿宋" w:eastAsia="仿宋" w:hAnsi="仿宋" w:cs="仿宋" w:hint="eastAsia"/>
          <w:kern w:val="0"/>
          <w:sz w:val="32"/>
          <w:szCs w:val="32"/>
        </w:rPr>
        <w:t>6</w:t>
      </w:r>
      <w:r>
        <w:rPr>
          <w:rFonts w:ascii="仿宋" w:eastAsia="仿宋" w:hAnsi="仿宋" w:cs="仿宋"/>
          <w:kern w:val="0"/>
          <w:sz w:val="32"/>
          <w:szCs w:val="32"/>
        </w:rPr>
        <w:t>.</w:t>
      </w:r>
      <w:r w:rsidRPr="007C614F">
        <w:rPr>
          <w:rFonts w:ascii="仿宋_GB2312" w:eastAsia="仿宋_GB2312" w:hAnsi="华文中宋" w:hint="eastAsia"/>
          <w:sz w:val="32"/>
          <w:szCs w:val="32"/>
        </w:rPr>
        <w:t xml:space="preserve"> </w:t>
      </w:r>
      <w:r>
        <w:rPr>
          <w:rFonts w:ascii="仿宋_GB2312" w:eastAsia="仿宋_GB2312" w:hAnsi="华文中宋" w:hint="eastAsia"/>
          <w:sz w:val="32"/>
          <w:szCs w:val="32"/>
        </w:rPr>
        <w:t>学院选拔赛：5月4</w:t>
      </w:r>
      <w:r w:rsidR="0016662E" w:rsidRPr="00BD0A68">
        <w:rPr>
          <w:rFonts w:ascii="仿宋_GB2312" w:eastAsia="仿宋_GB2312" w:hAnsi="华文中宋" w:hint="eastAsia"/>
          <w:sz w:val="32"/>
          <w:szCs w:val="32"/>
        </w:rPr>
        <w:t>—</w:t>
      </w:r>
      <w:r w:rsidR="00F229A2">
        <w:rPr>
          <w:rFonts w:ascii="仿宋_GB2312" w:eastAsia="仿宋_GB2312" w:hAnsi="华文中宋"/>
          <w:sz w:val="32"/>
          <w:szCs w:val="32"/>
        </w:rPr>
        <w:t>14</w:t>
      </w:r>
      <w:r>
        <w:rPr>
          <w:rFonts w:ascii="仿宋_GB2312" w:eastAsia="仿宋_GB2312" w:hAnsi="华文中宋" w:hint="eastAsia"/>
          <w:sz w:val="32"/>
          <w:szCs w:val="32"/>
        </w:rPr>
        <w:t>日</w:t>
      </w:r>
    </w:p>
    <w:p w:rsidR="007C614F" w:rsidRDefault="007C614F" w:rsidP="00FF0A9C">
      <w:pPr>
        <w:widowControl/>
        <w:adjustRightInd w:val="0"/>
        <w:snapToGrid w:val="0"/>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7</w:t>
      </w:r>
      <w:r>
        <w:rPr>
          <w:rFonts w:ascii="仿宋_GB2312" w:eastAsia="仿宋_GB2312" w:hAnsi="华文中宋"/>
          <w:sz w:val="32"/>
          <w:szCs w:val="32"/>
        </w:rPr>
        <w:t>.</w:t>
      </w:r>
      <w:r w:rsidRPr="007C614F">
        <w:rPr>
          <w:rFonts w:ascii="仿宋_GB2312" w:eastAsia="仿宋_GB2312" w:hAnsi="华文中宋" w:hint="eastAsia"/>
          <w:sz w:val="32"/>
          <w:szCs w:val="32"/>
        </w:rPr>
        <w:t xml:space="preserve"> </w:t>
      </w:r>
      <w:r w:rsidR="00F229A2">
        <w:rPr>
          <w:rFonts w:ascii="仿宋_GB2312" w:eastAsia="仿宋_GB2312" w:hAnsi="华文中宋" w:hint="eastAsia"/>
          <w:sz w:val="32"/>
          <w:szCs w:val="32"/>
        </w:rPr>
        <w:t>校级选拔赛：5月</w:t>
      </w:r>
      <w:r w:rsidR="00F229A2">
        <w:rPr>
          <w:rFonts w:ascii="仿宋_GB2312" w:eastAsia="仿宋_GB2312" w:hAnsi="华文中宋"/>
          <w:sz w:val="32"/>
          <w:szCs w:val="32"/>
        </w:rPr>
        <w:t>15</w:t>
      </w:r>
      <w:r w:rsidR="0016662E" w:rsidRPr="00BD0A68">
        <w:rPr>
          <w:rFonts w:ascii="仿宋_GB2312" w:eastAsia="仿宋_GB2312" w:hAnsi="华文中宋" w:hint="eastAsia"/>
          <w:sz w:val="32"/>
          <w:szCs w:val="32"/>
        </w:rPr>
        <w:t>—</w:t>
      </w:r>
      <w:r w:rsidR="00F229A2">
        <w:rPr>
          <w:rFonts w:ascii="仿宋_GB2312" w:eastAsia="仿宋_GB2312" w:hAnsi="华文中宋" w:hint="eastAsia"/>
          <w:sz w:val="32"/>
          <w:szCs w:val="32"/>
        </w:rPr>
        <w:t>2</w:t>
      </w:r>
      <w:r w:rsidR="00F229A2">
        <w:rPr>
          <w:rFonts w:ascii="仿宋_GB2312" w:eastAsia="仿宋_GB2312" w:hAnsi="华文中宋"/>
          <w:sz w:val="32"/>
          <w:szCs w:val="32"/>
        </w:rPr>
        <w:t>5日</w:t>
      </w:r>
      <w:bookmarkStart w:id="0" w:name="_GoBack"/>
      <w:bookmarkEnd w:id="0"/>
    </w:p>
    <w:p w:rsidR="00F229A2" w:rsidRDefault="00F229A2" w:rsidP="00F229A2">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8</w:t>
      </w:r>
      <w:r>
        <w:rPr>
          <w:rFonts w:ascii="仿宋_GB2312" w:eastAsia="仿宋_GB2312" w:hAnsi="华文中宋"/>
          <w:sz w:val="32"/>
          <w:szCs w:val="32"/>
        </w:rPr>
        <w:t>.</w:t>
      </w:r>
      <w:r w:rsidRPr="00F229A2">
        <w:rPr>
          <w:rFonts w:ascii="仿宋_GB2312" w:eastAsia="仿宋_GB2312" w:hAnsi="华文中宋" w:hint="eastAsia"/>
          <w:sz w:val="32"/>
          <w:szCs w:val="32"/>
        </w:rPr>
        <w:t xml:space="preserve"> </w:t>
      </w:r>
      <w:proofErr w:type="gramStart"/>
      <w:r>
        <w:rPr>
          <w:rFonts w:ascii="仿宋_GB2312" w:eastAsia="仿宋_GB2312" w:hAnsi="华文中宋" w:hint="eastAsia"/>
          <w:sz w:val="32"/>
          <w:szCs w:val="32"/>
        </w:rPr>
        <w:t>公布校赛结果</w:t>
      </w:r>
      <w:proofErr w:type="gramEnd"/>
      <w:r>
        <w:rPr>
          <w:rFonts w:ascii="仿宋_GB2312" w:eastAsia="仿宋_GB2312" w:hAnsi="华文中宋" w:hint="eastAsia"/>
          <w:sz w:val="32"/>
          <w:szCs w:val="32"/>
        </w:rPr>
        <w:t>及</w:t>
      </w:r>
      <w:proofErr w:type="gramStart"/>
      <w:r>
        <w:rPr>
          <w:rFonts w:ascii="仿宋_GB2312" w:eastAsia="仿宋_GB2312" w:hAnsi="华文中宋" w:hint="eastAsia"/>
          <w:sz w:val="32"/>
          <w:szCs w:val="32"/>
        </w:rPr>
        <w:t>参加区赛作品</w:t>
      </w:r>
      <w:proofErr w:type="gramEnd"/>
      <w:r>
        <w:rPr>
          <w:rFonts w:ascii="仿宋_GB2312" w:eastAsia="仿宋_GB2312" w:hAnsi="华文中宋" w:hint="eastAsia"/>
          <w:sz w:val="32"/>
          <w:szCs w:val="32"/>
        </w:rPr>
        <w:t>：5月2</w:t>
      </w:r>
      <w:r>
        <w:rPr>
          <w:rFonts w:ascii="仿宋_GB2312" w:eastAsia="仿宋_GB2312" w:hAnsi="华文中宋"/>
          <w:sz w:val="32"/>
          <w:szCs w:val="32"/>
        </w:rPr>
        <w:t>6</w:t>
      </w:r>
      <w:r w:rsidR="0016662E" w:rsidRPr="00BD0A68">
        <w:rPr>
          <w:rFonts w:ascii="仿宋_GB2312" w:eastAsia="仿宋_GB2312" w:hAnsi="华文中宋" w:hint="eastAsia"/>
          <w:sz w:val="32"/>
          <w:szCs w:val="32"/>
        </w:rPr>
        <w:t>—</w:t>
      </w:r>
      <w:r>
        <w:rPr>
          <w:rFonts w:ascii="仿宋_GB2312" w:eastAsia="仿宋_GB2312" w:hAnsi="华文中宋" w:hint="eastAsia"/>
          <w:sz w:val="32"/>
          <w:szCs w:val="32"/>
        </w:rPr>
        <w:t>3</w:t>
      </w:r>
      <w:r>
        <w:rPr>
          <w:rFonts w:ascii="仿宋_GB2312" w:eastAsia="仿宋_GB2312" w:hAnsi="华文中宋"/>
          <w:sz w:val="32"/>
          <w:szCs w:val="32"/>
        </w:rPr>
        <w:t>0日</w:t>
      </w:r>
    </w:p>
    <w:p w:rsidR="00A93A9E" w:rsidRDefault="00D873F0">
      <w:pPr>
        <w:adjustRightInd w:val="0"/>
        <w:snapToGrid w:val="0"/>
        <w:spacing w:line="560" w:lineRule="exact"/>
        <w:ind w:firstLineChars="200" w:firstLine="640"/>
        <w:rPr>
          <w:rFonts w:ascii="方正仿宋_GB2312" w:eastAsia="方正仿宋_GB2312" w:hAnsi="方正仿宋_GB2312" w:cs="方正仿宋_GB2312"/>
          <w:b/>
          <w:bCs/>
          <w:sz w:val="32"/>
          <w:szCs w:val="32"/>
        </w:rPr>
      </w:pPr>
      <w:r>
        <w:rPr>
          <w:rFonts w:ascii="黑体" w:eastAsia="黑体" w:hAnsi="黑体" w:cs="方正仿宋_GB2312" w:hint="eastAsia"/>
          <w:bCs/>
          <w:sz w:val="32"/>
          <w:szCs w:val="32"/>
        </w:rPr>
        <w:t>六、奖项及奖励政策</w:t>
      </w:r>
    </w:p>
    <w:p w:rsidR="00A93A9E" w:rsidRDefault="00D873F0">
      <w:pPr>
        <w:widowControl/>
        <w:adjustRightInd w:val="0"/>
        <w:snapToGrid w:val="0"/>
        <w:spacing w:line="56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（一）大赛设</w:t>
      </w:r>
      <w:r w:rsidR="00FC2078">
        <w:rPr>
          <w:rFonts w:ascii="仿宋" w:eastAsia="仿宋" w:hAnsi="仿宋" w:cs="仿宋" w:hint="eastAsia"/>
          <w:kern w:val="0"/>
          <w:sz w:val="32"/>
          <w:szCs w:val="32"/>
        </w:rPr>
        <w:t>一等奖</w:t>
      </w:r>
      <w:r w:rsidR="008B4517">
        <w:rPr>
          <w:rFonts w:ascii="仿宋" w:eastAsia="仿宋" w:hAnsi="仿宋" w:cs="仿宋"/>
          <w:kern w:val="0"/>
          <w:sz w:val="32"/>
          <w:szCs w:val="32"/>
        </w:rPr>
        <w:t>10</w:t>
      </w:r>
      <w:r>
        <w:rPr>
          <w:rFonts w:ascii="仿宋" w:eastAsia="仿宋" w:hAnsi="仿宋" w:cs="仿宋" w:hint="eastAsia"/>
          <w:kern w:val="0"/>
          <w:sz w:val="32"/>
          <w:szCs w:val="32"/>
        </w:rPr>
        <w:t>项、</w:t>
      </w:r>
      <w:r w:rsidR="00FC2078">
        <w:rPr>
          <w:rFonts w:ascii="仿宋" w:eastAsia="仿宋" w:hAnsi="仿宋" w:cs="仿宋" w:hint="eastAsia"/>
          <w:kern w:val="0"/>
          <w:sz w:val="32"/>
          <w:szCs w:val="32"/>
        </w:rPr>
        <w:t>二等奖</w:t>
      </w:r>
      <w:r w:rsidR="008B4517">
        <w:rPr>
          <w:rFonts w:ascii="仿宋" w:eastAsia="仿宋" w:hAnsi="仿宋" w:cs="仿宋"/>
          <w:kern w:val="0"/>
          <w:sz w:val="32"/>
          <w:szCs w:val="32"/>
        </w:rPr>
        <w:t>15</w:t>
      </w:r>
      <w:r>
        <w:rPr>
          <w:rFonts w:ascii="仿宋" w:eastAsia="仿宋" w:hAnsi="仿宋" w:cs="仿宋" w:hint="eastAsia"/>
          <w:kern w:val="0"/>
          <w:sz w:val="32"/>
          <w:szCs w:val="32"/>
        </w:rPr>
        <w:t>项、</w:t>
      </w:r>
      <w:r w:rsidR="00FC2078">
        <w:rPr>
          <w:rFonts w:ascii="仿宋" w:eastAsia="仿宋" w:hAnsi="仿宋" w:cs="仿宋" w:hint="eastAsia"/>
          <w:kern w:val="0"/>
          <w:sz w:val="32"/>
          <w:szCs w:val="32"/>
        </w:rPr>
        <w:t>三等奖</w:t>
      </w:r>
      <w:r w:rsidR="008B4517">
        <w:rPr>
          <w:rFonts w:ascii="仿宋" w:eastAsia="仿宋" w:hAnsi="仿宋" w:cs="仿宋"/>
          <w:kern w:val="0"/>
          <w:sz w:val="32"/>
          <w:szCs w:val="32"/>
        </w:rPr>
        <w:t>2</w:t>
      </w:r>
      <w:r>
        <w:rPr>
          <w:rFonts w:ascii="仿宋" w:eastAsia="仿宋" w:hAnsi="仿宋" w:cs="仿宋" w:hint="eastAsia"/>
          <w:kern w:val="0"/>
          <w:sz w:val="32"/>
          <w:szCs w:val="32"/>
        </w:rPr>
        <w:t>5</w:t>
      </w:r>
      <w:r w:rsidR="008B4517">
        <w:rPr>
          <w:rFonts w:ascii="仿宋" w:eastAsia="仿宋" w:hAnsi="仿宋" w:cs="仿宋" w:hint="eastAsia"/>
          <w:kern w:val="0"/>
          <w:sz w:val="32"/>
          <w:szCs w:val="32"/>
        </w:rPr>
        <w:t>项；</w:t>
      </w:r>
    </w:p>
    <w:p w:rsidR="00A93A9E" w:rsidRDefault="008B4517">
      <w:pPr>
        <w:widowControl/>
        <w:adjustRightInd w:val="0"/>
        <w:snapToGrid w:val="0"/>
        <w:spacing w:line="56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（二）</w:t>
      </w:r>
      <w:r w:rsidR="00D873F0">
        <w:rPr>
          <w:rFonts w:ascii="仿宋" w:eastAsia="仿宋" w:hAnsi="仿宋" w:cs="仿宋" w:hint="eastAsia"/>
          <w:kern w:val="0"/>
          <w:sz w:val="32"/>
          <w:szCs w:val="32"/>
        </w:rPr>
        <w:t>其他相关政策参照《新疆师范大学大学生学科与技能竞赛实施办法（修订）》执行。</w:t>
      </w:r>
    </w:p>
    <w:p w:rsidR="00A93A9E" w:rsidRDefault="00D873F0">
      <w:pPr>
        <w:widowControl/>
        <w:adjustRightInd w:val="0"/>
        <w:snapToGrid w:val="0"/>
        <w:spacing w:line="560" w:lineRule="exact"/>
        <w:ind w:firstLineChars="200" w:firstLine="643"/>
        <w:rPr>
          <w:rFonts w:ascii="仿宋" w:eastAsia="仿宋" w:hAnsi="仿宋" w:cs="仿宋"/>
          <w:kern w:val="0"/>
          <w:sz w:val="32"/>
          <w:szCs w:val="32"/>
        </w:rPr>
      </w:pPr>
      <w:r w:rsidRPr="008B4517">
        <w:rPr>
          <w:rFonts w:ascii="仿宋" w:eastAsia="仿宋" w:hAnsi="仿宋" w:cs="仿宋" w:hint="eastAsia"/>
          <w:b/>
          <w:kern w:val="0"/>
          <w:sz w:val="32"/>
          <w:szCs w:val="32"/>
        </w:rPr>
        <w:t>说明：</w:t>
      </w:r>
      <w:r>
        <w:rPr>
          <w:rFonts w:ascii="仿宋" w:eastAsia="仿宋" w:hAnsi="仿宋" w:cs="仿宋" w:hint="eastAsia"/>
          <w:kern w:val="0"/>
          <w:sz w:val="32"/>
          <w:szCs w:val="32"/>
        </w:rPr>
        <w:t>如获得更高级别奖项，则按更高级别奖项进行奖励。</w:t>
      </w:r>
    </w:p>
    <w:p w:rsidR="00A93A9E" w:rsidRPr="003A661E" w:rsidRDefault="00D873F0">
      <w:pPr>
        <w:pStyle w:val="ab"/>
        <w:spacing w:line="560" w:lineRule="exact"/>
        <w:ind w:firstLine="640"/>
        <w:rPr>
          <w:rFonts w:ascii="黑体" w:eastAsia="黑体" w:hAnsi="黑体" w:cs="方正仿宋_GB2312"/>
          <w:bCs/>
          <w:sz w:val="32"/>
          <w:szCs w:val="32"/>
        </w:rPr>
      </w:pPr>
      <w:r w:rsidRPr="003A661E">
        <w:rPr>
          <w:rFonts w:ascii="黑体" w:eastAsia="黑体" w:hAnsi="黑体" w:cs="方正仿宋_GB2312" w:hint="eastAsia"/>
          <w:bCs/>
          <w:sz w:val="32"/>
          <w:szCs w:val="32"/>
        </w:rPr>
        <w:lastRenderedPageBreak/>
        <w:t>七、相关事宜</w:t>
      </w:r>
    </w:p>
    <w:p w:rsidR="003A661E" w:rsidRPr="003A661E" w:rsidRDefault="003A661E" w:rsidP="003A661E">
      <w:pPr>
        <w:spacing w:line="560" w:lineRule="exact"/>
        <w:ind w:firstLineChars="200" w:firstLine="640"/>
        <w:rPr>
          <w:rFonts w:ascii="仿宋_GB2312" w:eastAsia="仿宋_GB2312" w:hAnsi="华文中宋"/>
          <w:sz w:val="32"/>
          <w:szCs w:val="32"/>
        </w:rPr>
      </w:pPr>
      <w:r w:rsidRPr="003A661E">
        <w:rPr>
          <w:rFonts w:ascii="仿宋_GB2312" w:eastAsia="仿宋_GB2312" w:hAnsi="华文中宋" w:hint="eastAsia"/>
          <w:sz w:val="32"/>
          <w:szCs w:val="32"/>
        </w:rPr>
        <w:t>（</w:t>
      </w:r>
      <w:r w:rsidR="008B4517">
        <w:rPr>
          <w:rFonts w:ascii="仿宋_GB2312" w:eastAsia="仿宋_GB2312" w:hAnsi="华文中宋" w:hint="eastAsia"/>
          <w:sz w:val="32"/>
          <w:szCs w:val="32"/>
        </w:rPr>
        <w:t>一</w:t>
      </w:r>
      <w:r w:rsidRPr="003A661E">
        <w:rPr>
          <w:rFonts w:ascii="仿宋_GB2312" w:eastAsia="仿宋_GB2312" w:hAnsi="华文中宋" w:hint="eastAsia"/>
          <w:sz w:val="32"/>
          <w:szCs w:val="32"/>
        </w:rPr>
        <w:t>）各学院按照《学院申报项目名额分配表》（附件1）进行组织师生申报，申报数目不设上限。</w:t>
      </w:r>
    </w:p>
    <w:p w:rsidR="003A661E" w:rsidRPr="003A661E" w:rsidRDefault="003A661E" w:rsidP="003A661E">
      <w:pPr>
        <w:spacing w:line="560" w:lineRule="exact"/>
        <w:ind w:firstLineChars="200" w:firstLine="640"/>
        <w:rPr>
          <w:rFonts w:ascii="仿宋_GB2312" w:eastAsia="仿宋_GB2312" w:hAnsi="华文中宋"/>
          <w:sz w:val="32"/>
          <w:szCs w:val="32"/>
        </w:rPr>
      </w:pPr>
      <w:r w:rsidRPr="003A661E">
        <w:rPr>
          <w:rFonts w:ascii="仿宋_GB2312" w:eastAsia="仿宋_GB2312" w:hAnsi="华文中宋" w:hint="eastAsia"/>
          <w:sz w:val="32"/>
          <w:szCs w:val="32"/>
        </w:rPr>
        <w:t>（</w:t>
      </w:r>
      <w:r w:rsidR="008B4517">
        <w:rPr>
          <w:rFonts w:ascii="仿宋_GB2312" w:eastAsia="仿宋_GB2312" w:hAnsi="华文中宋" w:hint="eastAsia"/>
          <w:sz w:val="32"/>
          <w:szCs w:val="32"/>
        </w:rPr>
        <w:t>二</w:t>
      </w:r>
      <w:r w:rsidRPr="003A661E">
        <w:rPr>
          <w:rFonts w:ascii="仿宋_GB2312" w:eastAsia="仿宋_GB2312" w:hAnsi="华文中宋" w:hint="eastAsia"/>
          <w:sz w:val="32"/>
          <w:szCs w:val="32"/>
        </w:rPr>
        <w:t>）各学院于</w:t>
      </w:r>
      <w:r w:rsidR="008B4517">
        <w:rPr>
          <w:rFonts w:ascii="仿宋_GB2312" w:eastAsia="仿宋_GB2312" w:hAnsi="华文中宋"/>
          <w:sz w:val="32"/>
          <w:szCs w:val="32"/>
        </w:rPr>
        <w:t>4月</w:t>
      </w:r>
      <w:r w:rsidR="008B4517">
        <w:rPr>
          <w:rFonts w:ascii="仿宋_GB2312" w:eastAsia="仿宋_GB2312" w:hAnsi="华文中宋" w:hint="eastAsia"/>
          <w:sz w:val="32"/>
          <w:szCs w:val="32"/>
        </w:rPr>
        <w:t>2</w:t>
      </w:r>
      <w:r w:rsidR="008B4517">
        <w:rPr>
          <w:rFonts w:ascii="仿宋_GB2312" w:eastAsia="仿宋_GB2312" w:hAnsi="华文中宋"/>
          <w:sz w:val="32"/>
          <w:szCs w:val="32"/>
        </w:rPr>
        <w:t>5日之</w:t>
      </w:r>
      <w:r w:rsidRPr="003A661E">
        <w:rPr>
          <w:rFonts w:ascii="仿宋_GB2312" w:eastAsia="仿宋_GB2312" w:hAnsi="华文中宋" w:hint="eastAsia"/>
          <w:sz w:val="32"/>
          <w:szCs w:val="32"/>
        </w:rPr>
        <w:t>前，将《“互联网+”大学生创新创业大赛推荐项目汇总表》（附件2）纸质版报送至教务处实践教学科（行政楼203室），电子版发至</w:t>
      </w:r>
      <w:proofErr w:type="gramStart"/>
      <w:r w:rsidRPr="003A661E">
        <w:rPr>
          <w:rFonts w:ascii="仿宋_GB2312" w:eastAsia="仿宋_GB2312" w:hAnsi="华文中宋" w:hint="eastAsia"/>
          <w:sz w:val="32"/>
          <w:szCs w:val="32"/>
        </w:rPr>
        <w:t>张澳伟</w:t>
      </w:r>
      <w:proofErr w:type="gramEnd"/>
      <w:r w:rsidRPr="003A661E">
        <w:rPr>
          <w:rFonts w:ascii="仿宋_GB2312" w:eastAsia="仿宋_GB2312" w:hAnsi="华文中宋" w:hint="eastAsia"/>
          <w:sz w:val="32"/>
          <w:szCs w:val="32"/>
        </w:rPr>
        <w:t>OA。</w:t>
      </w:r>
    </w:p>
    <w:p w:rsidR="003A661E" w:rsidRPr="003A661E" w:rsidRDefault="003A661E" w:rsidP="003A661E">
      <w:pPr>
        <w:spacing w:line="560" w:lineRule="exact"/>
        <w:ind w:firstLineChars="200" w:firstLine="640"/>
        <w:rPr>
          <w:rFonts w:ascii="仿宋_GB2312" w:eastAsia="仿宋_GB2312" w:hAnsi="华文中宋"/>
          <w:sz w:val="32"/>
          <w:szCs w:val="32"/>
        </w:rPr>
      </w:pPr>
      <w:r w:rsidRPr="003A661E">
        <w:rPr>
          <w:rFonts w:ascii="仿宋_GB2312" w:eastAsia="仿宋_GB2312" w:hAnsi="华文中宋" w:hint="eastAsia"/>
          <w:sz w:val="32"/>
          <w:szCs w:val="32"/>
        </w:rPr>
        <w:t>（</w:t>
      </w:r>
      <w:r w:rsidR="008B4517">
        <w:rPr>
          <w:rFonts w:ascii="仿宋_GB2312" w:eastAsia="仿宋_GB2312" w:hAnsi="华文中宋" w:hint="eastAsia"/>
          <w:sz w:val="32"/>
          <w:szCs w:val="32"/>
        </w:rPr>
        <w:t>三</w:t>
      </w:r>
      <w:r w:rsidRPr="003A661E">
        <w:rPr>
          <w:rFonts w:ascii="仿宋_GB2312" w:eastAsia="仿宋_GB2312" w:hAnsi="华文中宋" w:hint="eastAsia"/>
          <w:sz w:val="32"/>
          <w:szCs w:val="32"/>
        </w:rPr>
        <w:t>）各学院按照《“互联网+”大学生创新创业大赛项目计划书格式要求》（附件3）撰写</w:t>
      </w:r>
      <w:r w:rsidRPr="003A661E">
        <w:rPr>
          <w:rFonts w:ascii="仿宋_GB2312" w:eastAsia="仿宋_GB2312" w:hAnsi="仿宋" w:hint="eastAsia"/>
          <w:sz w:val="32"/>
          <w:szCs w:val="32"/>
        </w:rPr>
        <w:t>创业计划书</w:t>
      </w:r>
      <w:r w:rsidRPr="003A661E">
        <w:rPr>
          <w:rFonts w:ascii="仿宋_GB2312" w:eastAsia="仿宋_GB2312" w:hAnsi="华文中宋" w:hint="eastAsia"/>
          <w:sz w:val="32"/>
          <w:szCs w:val="32"/>
        </w:rPr>
        <w:t>，于</w:t>
      </w:r>
      <w:r w:rsidR="008B4517">
        <w:rPr>
          <w:rFonts w:ascii="仿宋_GB2312" w:eastAsia="仿宋_GB2312" w:hAnsi="华文中宋"/>
          <w:sz w:val="32"/>
          <w:szCs w:val="32"/>
        </w:rPr>
        <w:t>4月</w:t>
      </w:r>
      <w:r w:rsidR="008B4517">
        <w:rPr>
          <w:rFonts w:ascii="仿宋_GB2312" w:eastAsia="仿宋_GB2312" w:hAnsi="华文中宋" w:hint="eastAsia"/>
          <w:sz w:val="32"/>
          <w:szCs w:val="32"/>
        </w:rPr>
        <w:t>2</w:t>
      </w:r>
      <w:r w:rsidR="008B4517">
        <w:rPr>
          <w:rFonts w:ascii="仿宋_GB2312" w:eastAsia="仿宋_GB2312" w:hAnsi="华文中宋"/>
          <w:sz w:val="32"/>
          <w:szCs w:val="32"/>
        </w:rPr>
        <w:t>5日</w:t>
      </w:r>
      <w:r w:rsidRPr="003A661E">
        <w:rPr>
          <w:rFonts w:ascii="仿宋_GB2312" w:eastAsia="仿宋_GB2312" w:hAnsi="华文中宋" w:hint="eastAsia"/>
          <w:sz w:val="32"/>
          <w:szCs w:val="32"/>
        </w:rPr>
        <w:t>前以学院为单位上报</w:t>
      </w:r>
      <w:r w:rsidRPr="003A661E">
        <w:rPr>
          <w:rFonts w:ascii="仿宋_GB2312" w:eastAsia="仿宋_GB2312" w:hAnsi="仿宋" w:hint="eastAsia"/>
          <w:sz w:val="32"/>
          <w:szCs w:val="32"/>
        </w:rPr>
        <w:t>创业计划书</w:t>
      </w:r>
      <w:r w:rsidRPr="003A661E">
        <w:rPr>
          <w:rFonts w:ascii="仿宋_GB2312" w:eastAsia="仿宋_GB2312" w:hAnsi="华文中宋" w:hint="eastAsia"/>
          <w:sz w:val="32"/>
          <w:szCs w:val="32"/>
        </w:rPr>
        <w:t>，</w:t>
      </w:r>
      <w:r w:rsidRPr="003A661E">
        <w:rPr>
          <w:rFonts w:ascii="仿宋_GB2312" w:eastAsia="仿宋_GB2312" w:hAnsi="华文中宋"/>
          <w:sz w:val="32"/>
          <w:szCs w:val="32"/>
        </w:rPr>
        <w:t>将其</w:t>
      </w:r>
      <w:r w:rsidRPr="003A661E">
        <w:rPr>
          <w:rFonts w:ascii="仿宋_GB2312" w:eastAsia="仿宋_GB2312" w:hAnsi="华文中宋" w:hint="eastAsia"/>
          <w:sz w:val="32"/>
          <w:szCs w:val="32"/>
        </w:rPr>
        <w:t>Word格式和PDF格式电子版</w:t>
      </w:r>
      <w:r w:rsidRPr="003A661E">
        <w:rPr>
          <w:rFonts w:ascii="仿宋_GB2312" w:eastAsia="仿宋_GB2312" w:hAnsi="华文中宋"/>
          <w:sz w:val="32"/>
          <w:szCs w:val="32"/>
        </w:rPr>
        <w:t>发送至</w:t>
      </w:r>
      <w:r w:rsidRPr="003A661E">
        <w:rPr>
          <w:rFonts w:ascii="仿宋_GB2312" w:eastAsia="仿宋_GB2312" w:hAnsi="华文中宋" w:hint="eastAsia"/>
          <w:sz w:val="32"/>
          <w:szCs w:val="32"/>
        </w:rPr>
        <w:t>教务处</w:t>
      </w:r>
      <w:proofErr w:type="gramStart"/>
      <w:r w:rsidRPr="003A661E">
        <w:rPr>
          <w:rFonts w:ascii="仿宋_GB2312" w:eastAsia="仿宋_GB2312" w:hAnsi="华文中宋" w:hint="eastAsia"/>
          <w:sz w:val="32"/>
          <w:szCs w:val="32"/>
        </w:rPr>
        <w:t>张澳伟</w:t>
      </w:r>
      <w:proofErr w:type="gramEnd"/>
      <w:r w:rsidRPr="003A661E">
        <w:rPr>
          <w:rFonts w:ascii="仿宋_GB2312" w:eastAsia="仿宋_GB2312" w:hAnsi="华文中宋" w:hint="eastAsia"/>
          <w:sz w:val="32"/>
          <w:szCs w:val="32"/>
        </w:rPr>
        <w:t>OA。</w:t>
      </w:r>
    </w:p>
    <w:p w:rsidR="00A93A9E" w:rsidRDefault="00D873F0">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w:t>
      </w:r>
      <w:r w:rsidR="008B4517">
        <w:rPr>
          <w:rFonts w:ascii="仿宋_GB2312" w:eastAsia="仿宋_GB2312" w:hAnsi="华文中宋" w:hint="eastAsia"/>
          <w:sz w:val="32"/>
          <w:szCs w:val="32"/>
        </w:rPr>
        <w:t>四</w:t>
      </w:r>
      <w:r>
        <w:rPr>
          <w:rFonts w:ascii="仿宋_GB2312" w:eastAsia="仿宋_GB2312" w:hAnsi="华文中宋" w:hint="eastAsia"/>
          <w:sz w:val="32"/>
          <w:szCs w:val="32"/>
        </w:rPr>
        <w:t>）学校将在后期陆续安排教师与学生培训。</w:t>
      </w:r>
    </w:p>
    <w:p w:rsidR="00A93A9E" w:rsidRDefault="00D873F0">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w:t>
      </w:r>
      <w:r w:rsidR="008B4517">
        <w:rPr>
          <w:rFonts w:ascii="仿宋_GB2312" w:eastAsia="仿宋_GB2312" w:hAnsi="华文中宋" w:hint="eastAsia"/>
          <w:sz w:val="32"/>
          <w:szCs w:val="32"/>
        </w:rPr>
        <w:t>五</w:t>
      </w:r>
      <w:r>
        <w:rPr>
          <w:rFonts w:ascii="仿宋_GB2312" w:eastAsia="仿宋_GB2312" w:hAnsi="华文中宋" w:hint="eastAsia"/>
          <w:sz w:val="32"/>
          <w:szCs w:val="32"/>
        </w:rPr>
        <w:t>）正式通知以教育部公布《第八届“互联网+ ”大学生创新创业大赛》为准。</w:t>
      </w:r>
    </w:p>
    <w:p w:rsidR="00A93A9E" w:rsidRDefault="00D873F0">
      <w:pPr>
        <w:spacing w:line="560" w:lineRule="exact"/>
        <w:ind w:firstLineChars="200" w:firstLine="640"/>
        <w:rPr>
          <w:rFonts w:ascii="仿宋_GB2312" w:eastAsia="仿宋_GB2312" w:hAnsi="华文中宋"/>
          <w:sz w:val="32"/>
          <w:szCs w:val="32"/>
        </w:rPr>
      </w:pPr>
      <w:r>
        <w:rPr>
          <w:rFonts w:ascii="仿宋_GB2312" w:eastAsia="仿宋_GB2312" w:hAnsi="华文中宋"/>
          <w:sz w:val="32"/>
          <w:szCs w:val="32"/>
        </w:rPr>
        <w:t>未尽事宜，请及时与教务处</w:t>
      </w:r>
      <w:proofErr w:type="gramStart"/>
      <w:r>
        <w:rPr>
          <w:rFonts w:ascii="仿宋_GB2312" w:eastAsia="仿宋_GB2312" w:hAnsi="华文中宋" w:hint="eastAsia"/>
          <w:sz w:val="32"/>
          <w:szCs w:val="32"/>
        </w:rPr>
        <w:t>实践科</w:t>
      </w:r>
      <w:proofErr w:type="gramEnd"/>
      <w:r>
        <w:rPr>
          <w:rFonts w:ascii="仿宋_GB2312" w:eastAsia="仿宋_GB2312" w:hAnsi="华文中宋"/>
          <w:sz w:val="32"/>
          <w:szCs w:val="32"/>
        </w:rPr>
        <w:t>联系</w:t>
      </w:r>
    </w:p>
    <w:p w:rsidR="00A93A9E" w:rsidRDefault="00D873F0">
      <w:pPr>
        <w:snapToGrid w:val="0"/>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联系人：</w:t>
      </w:r>
      <w:proofErr w:type="gramStart"/>
      <w:r>
        <w:rPr>
          <w:rFonts w:ascii="仿宋_GB2312" w:eastAsia="仿宋_GB2312" w:hAnsi="华文中宋" w:hint="eastAsia"/>
          <w:sz w:val="32"/>
          <w:szCs w:val="32"/>
        </w:rPr>
        <w:t>张澳伟</w:t>
      </w:r>
      <w:proofErr w:type="gramEnd"/>
      <w:r>
        <w:rPr>
          <w:rFonts w:ascii="仿宋_GB2312" w:eastAsia="仿宋_GB2312" w:hAnsi="华文中宋" w:hint="eastAsia"/>
          <w:sz w:val="32"/>
          <w:szCs w:val="32"/>
        </w:rPr>
        <w:t xml:space="preserve">   联系电话：0991-4112144                    </w:t>
      </w:r>
    </w:p>
    <w:p w:rsidR="002E448A" w:rsidRDefault="002E448A" w:rsidP="002E448A">
      <w:pPr>
        <w:snapToGrid w:val="0"/>
        <w:spacing w:line="560" w:lineRule="exact"/>
        <w:ind w:right="640" w:firstLineChars="300" w:firstLine="960"/>
        <w:jc w:val="right"/>
        <w:rPr>
          <w:rFonts w:ascii="仿宋_GB2312" w:eastAsia="仿宋_GB2312" w:hAnsi="华文中宋"/>
          <w:sz w:val="32"/>
          <w:szCs w:val="32"/>
        </w:rPr>
      </w:pPr>
    </w:p>
    <w:p w:rsidR="00A93A9E" w:rsidRDefault="00D873F0" w:rsidP="002E448A">
      <w:pPr>
        <w:snapToGrid w:val="0"/>
        <w:spacing w:line="560" w:lineRule="exact"/>
        <w:ind w:right="640" w:firstLineChars="300" w:firstLine="960"/>
        <w:jc w:val="right"/>
        <w:rPr>
          <w:rFonts w:ascii="仿宋_GB2312" w:eastAsia="仿宋_GB2312" w:hAnsi="华文中宋"/>
          <w:sz w:val="32"/>
          <w:szCs w:val="32"/>
        </w:rPr>
      </w:pPr>
      <w:r>
        <w:rPr>
          <w:rFonts w:ascii="仿宋_GB2312" w:eastAsia="仿宋_GB2312" w:hAnsi="华文中宋" w:hint="eastAsia"/>
          <w:sz w:val="32"/>
          <w:szCs w:val="32"/>
        </w:rPr>
        <w:t>教务处</w:t>
      </w:r>
    </w:p>
    <w:p w:rsidR="00A93A9E" w:rsidRDefault="00D873F0" w:rsidP="002E448A">
      <w:pPr>
        <w:snapToGrid w:val="0"/>
        <w:spacing w:line="560" w:lineRule="exact"/>
        <w:ind w:firstLineChars="300" w:firstLine="960"/>
        <w:jc w:val="right"/>
        <w:rPr>
          <w:rFonts w:ascii="仿宋_GB2312" w:eastAsia="仿宋_GB2312" w:hAnsi="华文中宋"/>
          <w:sz w:val="32"/>
          <w:szCs w:val="32"/>
        </w:rPr>
      </w:pPr>
      <w:r>
        <w:rPr>
          <w:rFonts w:ascii="仿宋_GB2312" w:eastAsia="仿宋_GB2312" w:hAnsi="华文中宋" w:hint="eastAsia"/>
          <w:sz w:val="32"/>
          <w:szCs w:val="32"/>
        </w:rPr>
        <w:t xml:space="preserve">              </w:t>
      </w:r>
      <w:r>
        <w:rPr>
          <w:rFonts w:ascii="仿宋_GB2312" w:eastAsia="仿宋_GB2312" w:hAnsi="华文中宋"/>
          <w:sz w:val="32"/>
          <w:szCs w:val="32"/>
        </w:rPr>
        <w:t>202</w:t>
      </w:r>
      <w:r>
        <w:rPr>
          <w:rFonts w:ascii="仿宋_GB2312" w:eastAsia="仿宋_GB2312" w:hAnsi="华文中宋" w:hint="eastAsia"/>
          <w:sz w:val="32"/>
          <w:szCs w:val="32"/>
        </w:rPr>
        <w:t>2</w:t>
      </w:r>
      <w:r>
        <w:rPr>
          <w:rFonts w:ascii="仿宋_GB2312" w:eastAsia="仿宋_GB2312" w:hAnsi="华文中宋"/>
          <w:sz w:val="32"/>
          <w:szCs w:val="32"/>
        </w:rPr>
        <w:t>年</w:t>
      </w:r>
      <w:r>
        <w:rPr>
          <w:rFonts w:ascii="仿宋_GB2312" w:eastAsia="仿宋_GB2312" w:hAnsi="华文中宋" w:hint="eastAsia"/>
          <w:sz w:val="32"/>
          <w:szCs w:val="32"/>
        </w:rPr>
        <w:t>3</w:t>
      </w:r>
      <w:r>
        <w:rPr>
          <w:rFonts w:ascii="仿宋_GB2312" w:eastAsia="仿宋_GB2312" w:hAnsi="华文中宋"/>
          <w:sz w:val="32"/>
          <w:szCs w:val="32"/>
        </w:rPr>
        <w:t>月</w:t>
      </w:r>
      <w:r w:rsidR="008B4517">
        <w:rPr>
          <w:rFonts w:ascii="仿宋_GB2312" w:eastAsia="仿宋_GB2312" w:hAnsi="华文中宋"/>
          <w:sz w:val="32"/>
          <w:szCs w:val="32"/>
        </w:rPr>
        <w:t>15</w:t>
      </w:r>
      <w:r>
        <w:rPr>
          <w:rFonts w:ascii="仿宋_GB2312" w:eastAsia="仿宋_GB2312" w:hAnsi="华文中宋"/>
          <w:sz w:val="32"/>
          <w:szCs w:val="32"/>
        </w:rPr>
        <w:t>日</w:t>
      </w:r>
    </w:p>
    <w:sectPr w:rsidR="00A93A9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行楷">
    <w:panose1 w:val="02010800040101010101"/>
    <w:charset w:val="86"/>
    <w:family w:val="auto"/>
    <w:pitch w:val="variable"/>
    <w:sig w:usb0="00000001" w:usb1="080F0000" w:usb2="00000010" w:usb3="00000000" w:csb0="00040000" w:csb1="00000000"/>
    <w:embedBold r:id="rId1" w:subsetted="1" w:fontKey="{8B97C065-A95E-49C0-B680-0D5B641BADF8}"/>
  </w:font>
  <w:font w:name="华光行楷_CNKI">
    <w:panose1 w:val="02000500000000000000"/>
    <w:charset w:val="86"/>
    <w:family w:val="auto"/>
    <w:pitch w:val="variable"/>
    <w:sig w:usb0="A00002BF" w:usb1="18CF7CFA" w:usb2="00000016" w:usb3="00000000" w:csb0="0004000F" w:csb1="00000000"/>
  </w:font>
  <w:font w:name="仿宋">
    <w:panose1 w:val="02010609060101010101"/>
    <w:charset w:val="86"/>
    <w:family w:val="modern"/>
    <w:pitch w:val="fixed"/>
    <w:sig w:usb0="800002BF" w:usb1="38CF7CFA" w:usb2="00000016" w:usb3="00000000" w:csb0="00040001" w:csb1="00000000"/>
    <w:embedRegular r:id="rId2" w:subsetted="1" w:fontKey="{76D79B30-9FE0-498A-AD8A-7975DA1E2536}"/>
    <w:embedBold r:id="rId3" w:subsetted="1" w:fontKey="{EDC4AD39-12A5-4051-84C4-B9789790322C}"/>
  </w:font>
  <w:font w:name="方正仿宋_GB2312">
    <w:altName w:val="仿宋"/>
    <w:charset w:val="86"/>
    <w:family w:val="auto"/>
    <w:pitch w:val="default"/>
    <w:sig w:usb0="00000000" w:usb1="00000000" w:usb2="00000012" w:usb3="00000000" w:csb0="00040001" w:csb1="00000000"/>
    <w:embedRegular r:id="rId4" w:subsetted="1" w:fontKey="{3BE31C27-1E9A-4E27-9E60-C8221F9D82EA}"/>
    <w:embedBold r:id="rId5" w:subsetted="1" w:fontKey="{531D45A0-603F-40EE-8D8C-2CEC145A0F20}"/>
  </w:font>
  <w:font w:name="仿宋_GB2312">
    <w:panose1 w:val="02010609030101010101"/>
    <w:charset w:val="86"/>
    <w:family w:val="modern"/>
    <w:pitch w:val="fixed"/>
    <w:sig w:usb0="00000001" w:usb1="080E0000" w:usb2="00000010" w:usb3="00000000" w:csb0="00040000" w:csb1="00000000"/>
    <w:embedRegular r:id="rId6" w:subsetted="1" w:fontKey="{5E1EA975-C382-4455-9813-2F8C399FBFB5}"/>
    <w:embedBold r:id="rId7" w:subsetted="1" w:fontKey="{EC9E4A7B-5AF0-45B1-B1E2-25A6B87AF92D}"/>
  </w:font>
  <w:font w:name="华文中宋">
    <w:panose1 w:val="02010600040101010101"/>
    <w:charset w:val="86"/>
    <w:family w:val="auto"/>
    <w:pitch w:val="variable"/>
    <w:sig w:usb0="00000287" w:usb1="080F0000" w:usb2="00000010" w:usb3="00000000" w:csb0="0004009F" w:csb1="00000000"/>
  </w:font>
  <w:font w:name="Segoe UI">
    <w:panose1 w:val="020B0502040204020203"/>
    <w:charset w:val="00"/>
    <w:family w:val="swiss"/>
    <w:pitch w:val="variable"/>
    <w:sig w:usb0="E4002EFF" w:usb1="C000E47F" w:usb2="00000009" w:usb3="00000000" w:csb0="000001FF" w:csb1="00000000"/>
    <w:embedRegular r:id="rId8" w:subsetted="1" w:fontKey="{7E02AEFF-44DC-4C62-81C9-E9D5546BEC04}"/>
  </w:font>
  <w:font w:name="黑体">
    <w:altName w:val="SimHei"/>
    <w:panose1 w:val="02010609060101010101"/>
    <w:charset w:val="86"/>
    <w:family w:val="modern"/>
    <w:pitch w:val="fixed"/>
    <w:sig w:usb0="800002BF" w:usb1="38CF7CFA" w:usb2="00000016" w:usb3="00000000" w:csb0="00040001" w:csb1="00000000"/>
    <w:embedRegular r:id="rId9" w:subsetted="1" w:fontKey="{F90590D1-9339-4883-BBA5-395C5AF7BF8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CDA60A4"/>
    <w:multiLevelType w:val="singleLevel"/>
    <w:tmpl w:val="BCDA60A4"/>
    <w:lvl w:ilvl="0">
      <w:start w:val="3"/>
      <w:numFmt w:val="chineseCounting"/>
      <w:suff w:val="nothing"/>
      <w:lvlText w:val="（%1）"/>
      <w:lvlJc w:val="left"/>
      <w:rPr>
        <w:rFonts w:hint="eastAsia"/>
      </w:rPr>
    </w:lvl>
  </w:abstractNum>
  <w:abstractNum w:abstractNumId="1">
    <w:nsid w:val="C904D53C"/>
    <w:multiLevelType w:val="singleLevel"/>
    <w:tmpl w:val="C904D53C"/>
    <w:lvl w:ilvl="0">
      <w:start w:val="1"/>
      <w:numFmt w:val="chineseCounting"/>
      <w:suff w:val="nothing"/>
      <w:lvlText w:val="（%1）"/>
      <w:lvlJc w:val="left"/>
      <w:rPr>
        <w:rFonts w:hint="eastAsia"/>
      </w:rPr>
    </w:lvl>
  </w:abstractNum>
  <w:abstractNum w:abstractNumId="2">
    <w:nsid w:val="EE1679EB"/>
    <w:multiLevelType w:val="singleLevel"/>
    <w:tmpl w:val="EE1679EB"/>
    <w:lvl w:ilvl="0">
      <w:start w:val="1"/>
      <w:numFmt w:val="decimal"/>
      <w:suff w:val="space"/>
      <w:lvlText w:val="%1."/>
      <w:lvlJc w:val="left"/>
    </w:lvl>
  </w:abstractNum>
  <w:abstractNum w:abstractNumId="3">
    <w:nsid w:val="36D11BD5"/>
    <w:multiLevelType w:val="hybridMultilevel"/>
    <w:tmpl w:val="C2CA7308"/>
    <w:lvl w:ilvl="0" w:tplc="097EA190">
      <w:start w:val="1"/>
      <w:numFmt w:val="decimal"/>
      <w:lvlText w:val="%1．"/>
      <w:lvlJc w:val="left"/>
      <w:pPr>
        <w:ind w:left="1361" w:hanging="720"/>
      </w:pPr>
      <w:rPr>
        <w:rFonts w:ascii="Cambria" w:hAnsi="Cambria" w:hint="default"/>
      </w:rPr>
    </w:lvl>
    <w:lvl w:ilvl="1" w:tplc="04090019" w:tentative="1">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4">
    <w:nsid w:val="458409A7"/>
    <w:multiLevelType w:val="hybridMultilevel"/>
    <w:tmpl w:val="0A803FFE"/>
    <w:lvl w:ilvl="0" w:tplc="A4A6F6A6">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68E"/>
    <w:rsid w:val="000003F6"/>
    <w:rsid w:val="00000403"/>
    <w:rsid w:val="00001E20"/>
    <w:rsid w:val="00057B60"/>
    <w:rsid w:val="00064876"/>
    <w:rsid w:val="0016662E"/>
    <w:rsid w:val="00291C73"/>
    <w:rsid w:val="00294CB9"/>
    <w:rsid w:val="002E448A"/>
    <w:rsid w:val="0032040C"/>
    <w:rsid w:val="003357E8"/>
    <w:rsid w:val="00346918"/>
    <w:rsid w:val="003A521A"/>
    <w:rsid w:val="003A661E"/>
    <w:rsid w:val="00400DB6"/>
    <w:rsid w:val="00461E2A"/>
    <w:rsid w:val="004D55BB"/>
    <w:rsid w:val="005E2DD6"/>
    <w:rsid w:val="0064681B"/>
    <w:rsid w:val="006C542B"/>
    <w:rsid w:val="007453C0"/>
    <w:rsid w:val="007C0B08"/>
    <w:rsid w:val="007C614F"/>
    <w:rsid w:val="007F6EB5"/>
    <w:rsid w:val="00823971"/>
    <w:rsid w:val="00832E44"/>
    <w:rsid w:val="00841994"/>
    <w:rsid w:val="008B4517"/>
    <w:rsid w:val="008D53F5"/>
    <w:rsid w:val="008E2F6E"/>
    <w:rsid w:val="009118F6"/>
    <w:rsid w:val="0095468E"/>
    <w:rsid w:val="009A205B"/>
    <w:rsid w:val="009C3C5B"/>
    <w:rsid w:val="009F2D53"/>
    <w:rsid w:val="00A0445F"/>
    <w:rsid w:val="00A15869"/>
    <w:rsid w:val="00A93A9E"/>
    <w:rsid w:val="00AB5745"/>
    <w:rsid w:val="00AF53E9"/>
    <w:rsid w:val="00B13883"/>
    <w:rsid w:val="00B15598"/>
    <w:rsid w:val="00B64238"/>
    <w:rsid w:val="00BD0A68"/>
    <w:rsid w:val="00C07628"/>
    <w:rsid w:val="00C175BE"/>
    <w:rsid w:val="00C55322"/>
    <w:rsid w:val="00CB02DC"/>
    <w:rsid w:val="00CF6ABD"/>
    <w:rsid w:val="00D02F7F"/>
    <w:rsid w:val="00D1131A"/>
    <w:rsid w:val="00D12E5B"/>
    <w:rsid w:val="00D873F0"/>
    <w:rsid w:val="00DD40C8"/>
    <w:rsid w:val="00E22DDC"/>
    <w:rsid w:val="00E83241"/>
    <w:rsid w:val="00E975FB"/>
    <w:rsid w:val="00ED2940"/>
    <w:rsid w:val="00EE54B1"/>
    <w:rsid w:val="00EE7449"/>
    <w:rsid w:val="00F12BE8"/>
    <w:rsid w:val="00F229A2"/>
    <w:rsid w:val="00F46627"/>
    <w:rsid w:val="00F6194D"/>
    <w:rsid w:val="00F92E30"/>
    <w:rsid w:val="00FC2078"/>
    <w:rsid w:val="00FE735B"/>
    <w:rsid w:val="00FF0A9C"/>
    <w:rsid w:val="056B1FE9"/>
    <w:rsid w:val="0B9E3236"/>
    <w:rsid w:val="0C595DCC"/>
    <w:rsid w:val="154D59C4"/>
    <w:rsid w:val="16D72D11"/>
    <w:rsid w:val="23B613AF"/>
    <w:rsid w:val="257B5D71"/>
    <w:rsid w:val="29790CBE"/>
    <w:rsid w:val="37013CB7"/>
    <w:rsid w:val="3BF161A2"/>
    <w:rsid w:val="3D047447"/>
    <w:rsid w:val="4BF61DE0"/>
    <w:rsid w:val="4C357CBC"/>
    <w:rsid w:val="4E800E64"/>
    <w:rsid w:val="54D94982"/>
    <w:rsid w:val="56365E95"/>
    <w:rsid w:val="65023A29"/>
    <w:rsid w:val="682C59AD"/>
    <w:rsid w:val="72355BCC"/>
    <w:rsid w:val="72A50B40"/>
    <w:rsid w:val="74563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457528-53A9-4E79-B1B7-00E96B30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rPr>
      <w:rFonts w:ascii="Times New Roman" w:eastAsia="宋体" w:hAnsi="Times New Roman" w:cs="Times New Roman"/>
    </w:rPr>
  </w:style>
  <w:style w:type="paragraph" w:styleId="a4">
    <w:name w:val="Plain Text"/>
    <w:basedOn w:val="a"/>
    <w:uiPriority w:val="99"/>
    <w:qFormat/>
    <w:rPr>
      <w:rFonts w:ascii="宋体" w:hAnsi="Courier New" w:cs="宋体"/>
    </w:rPr>
  </w:style>
  <w:style w:type="paragraph" w:styleId="a5">
    <w:name w:val="Date"/>
    <w:basedOn w:val="a"/>
    <w:next w:val="a"/>
    <w:link w:val="Char0"/>
    <w:uiPriority w:val="99"/>
    <w:semiHidden/>
    <w:unhideWhenUsed/>
    <w:qFormat/>
    <w:pPr>
      <w:ind w:leftChars="2500" w:left="100"/>
    </w:pPr>
  </w:style>
  <w:style w:type="paragraph" w:styleId="a6">
    <w:name w:val="Balloon Text"/>
    <w:basedOn w:val="a"/>
    <w:link w:val="Char1"/>
    <w:uiPriority w:val="99"/>
    <w:semiHidden/>
    <w:unhideWhenUsed/>
    <w:qFormat/>
    <w:rPr>
      <w:sz w:val="18"/>
      <w:szCs w:val="18"/>
    </w:rPr>
  </w:style>
  <w:style w:type="paragraph" w:styleId="a7">
    <w:name w:val="footer"/>
    <w:basedOn w:val="a"/>
    <w:link w:val="Char2"/>
    <w:uiPriority w:val="99"/>
    <w:unhideWhenUsed/>
    <w:qFormat/>
    <w:pPr>
      <w:tabs>
        <w:tab w:val="center" w:pos="4153"/>
        <w:tab w:val="right" w:pos="8306"/>
      </w:tabs>
      <w:snapToGrid w:val="0"/>
      <w:jc w:val="left"/>
    </w:pPr>
    <w:rPr>
      <w:sz w:val="18"/>
      <w:szCs w:val="18"/>
    </w:rPr>
  </w:style>
  <w:style w:type="paragraph" w:styleId="a8">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rPr>
      <w:rFonts w:ascii="Times New Roman" w:eastAsia="宋体" w:hAnsi="Times New Roman" w:cs="Times New Roman"/>
      <w:sz w:val="24"/>
      <w:szCs w:val="24"/>
    </w:rPr>
  </w:style>
  <w:style w:type="character" w:styleId="aa">
    <w:name w:val="Hyperlink"/>
    <w:basedOn w:val="a0"/>
    <w:uiPriority w:val="99"/>
    <w:unhideWhenUsed/>
    <w:qFormat/>
    <w:rPr>
      <w:color w:val="0000FF" w:themeColor="hyperlink"/>
      <w:u w:val="single"/>
    </w:rPr>
  </w:style>
  <w:style w:type="character" w:customStyle="1" w:styleId="Char3">
    <w:name w:val="页眉 Char"/>
    <w:basedOn w:val="a0"/>
    <w:link w:val="a8"/>
    <w:uiPriority w:val="99"/>
    <w:qFormat/>
    <w:rPr>
      <w:sz w:val="18"/>
      <w:szCs w:val="18"/>
    </w:rPr>
  </w:style>
  <w:style w:type="character" w:customStyle="1" w:styleId="Char2">
    <w:name w:val="页脚 Char"/>
    <w:basedOn w:val="a0"/>
    <w:link w:val="a7"/>
    <w:uiPriority w:val="99"/>
    <w:qFormat/>
    <w:rPr>
      <w:sz w:val="18"/>
      <w:szCs w:val="18"/>
    </w:rPr>
  </w:style>
  <w:style w:type="paragraph" w:styleId="ab">
    <w:name w:val="List Paragraph"/>
    <w:basedOn w:val="a"/>
    <w:uiPriority w:val="34"/>
    <w:qFormat/>
    <w:pPr>
      <w:ind w:firstLineChars="200" w:firstLine="420"/>
    </w:pPr>
  </w:style>
  <w:style w:type="character" w:customStyle="1" w:styleId="Char0">
    <w:name w:val="日期 Char"/>
    <w:basedOn w:val="a0"/>
    <w:link w:val="a5"/>
    <w:uiPriority w:val="99"/>
    <w:semiHidden/>
    <w:qFormat/>
  </w:style>
  <w:style w:type="character" w:customStyle="1" w:styleId="Char1">
    <w:name w:val="批注框文本 Char"/>
    <w:basedOn w:val="a0"/>
    <w:link w:val="a6"/>
    <w:uiPriority w:val="99"/>
    <w:semiHidden/>
    <w:rPr>
      <w:sz w:val="18"/>
      <w:szCs w:val="18"/>
    </w:rPr>
  </w:style>
  <w:style w:type="character" w:customStyle="1" w:styleId="Char">
    <w:name w:val="批注文字 Char"/>
    <w:basedOn w:val="a0"/>
    <w:link w:val="a3"/>
    <w:uiPriority w:val="99"/>
    <w:qFormat/>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Administrator</cp:lastModifiedBy>
  <cp:revision>43</cp:revision>
  <cp:lastPrinted>2022-03-15T02:53:00Z</cp:lastPrinted>
  <dcterms:created xsi:type="dcterms:W3CDTF">2022-03-14T11:22:00Z</dcterms:created>
  <dcterms:modified xsi:type="dcterms:W3CDTF">2022-03-15T04:28:00Z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286B696B00FB4A88A2BF200A0493D1FE</vt:lpwstr>
  </property>
</Properties>
</file>